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3A" w:rsidRDefault="002B03B7" w:rsidP="002B03B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136D5" w:rsidRPr="008136D5" w:rsidRDefault="008136D5" w:rsidP="008136D5">
      <w:pPr>
        <w:keepNext/>
        <w:spacing w:after="0" w:line="240" w:lineRule="auto"/>
        <w:outlineLvl w:val="0"/>
        <w:rPr>
          <w:rFonts w:ascii="Times New Roman" w:eastAsia="Times New Roman" w:hAnsi="Times New Roman" w:cs="Times New Roman"/>
          <w:sz w:val="28"/>
          <w:szCs w:val="24"/>
          <w:lang w:val="uk-UA" w:eastAsia="ru-RU"/>
        </w:rPr>
      </w:pPr>
    </w:p>
    <w:tbl>
      <w:tblPr>
        <w:tblW w:w="9747" w:type="dxa"/>
        <w:tblLook w:val="01E0" w:firstRow="1" w:lastRow="1" w:firstColumn="1" w:lastColumn="1" w:noHBand="0" w:noVBand="0"/>
      </w:tblPr>
      <w:tblGrid>
        <w:gridCol w:w="4816"/>
        <w:gridCol w:w="4931"/>
      </w:tblGrid>
      <w:tr w:rsidR="008136D5" w:rsidRPr="008136D5" w:rsidTr="00934D47">
        <w:tc>
          <w:tcPr>
            <w:tcW w:w="4816" w:type="dxa"/>
            <w:shd w:val="clear" w:color="auto" w:fill="auto"/>
          </w:tcPr>
          <w:p w:rsidR="008136D5" w:rsidRPr="00FA5F5C" w:rsidRDefault="008136D5" w:rsidP="008136D5">
            <w:pPr>
              <w:spacing w:after="0" w:line="240" w:lineRule="auto"/>
              <w:rPr>
                <w:rFonts w:ascii="Times New Roman" w:eastAsia="Times New Roman" w:hAnsi="Times New Roman" w:cs="Times New Roman"/>
                <w:b/>
                <w:sz w:val="28"/>
                <w:szCs w:val="28"/>
                <w:lang w:val="uk-UA" w:eastAsia="ru-RU"/>
              </w:rPr>
            </w:pPr>
            <w:r w:rsidRPr="00FA5F5C">
              <w:rPr>
                <w:rFonts w:ascii="Times New Roman" w:eastAsia="Times New Roman" w:hAnsi="Times New Roman" w:cs="Times New Roman"/>
                <w:b/>
                <w:sz w:val="28"/>
                <w:szCs w:val="28"/>
                <w:lang w:val="uk-UA" w:eastAsia="ru-RU"/>
              </w:rPr>
              <w:t xml:space="preserve">  </w:t>
            </w:r>
            <w:r w:rsidR="00934D47">
              <w:rPr>
                <w:rFonts w:ascii="Times New Roman" w:eastAsia="Times New Roman" w:hAnsi="Times New Roman" w:cs="Times New Roman"/>
                <w:b/>
                <w:sz w:val="28"/>
                <w:szCs w:val="28"/>
                <w:lang w:val="uk-UA" w:eastAsia="ru-RU"/>
              </w:rPr>
              <w:t>Схвалено</w:t>
            </w:r>
            <w:r w:rsidRPr="00FA5F5C">
              <w:rPr>
                <w:rFonts w:ascii="Times New Roman" w:eastAsia="Times New Roman" w:hAnsi="Times New Roman" w:cs="Times New Roman"/>
                <w:b/>
                <w:sz w:val="28"/>
                <w:szCs w:val="28"/>
                <w:lang w:val="uk-UA" w:eastAsia="ru-RU"/>
              </w:rPr>
              <w:tab/>
            </w:r>
          </w:p>
          <w:p w:rsidR="008136D5" w:rsidRPr="00FA5F5C" w:rsidRDefault="008136D5" w:rsidP="008136D5">
            <w:pPr>
              <w:spacing w:after="0" w:line="240" w:lineRule="auto"/>
              <w:ind w:left="180"/>
              <w:rPr>
                <w:rFonts w:ascii="Times New Roman" w:eastAsia="Times New Roman" w:hAnsi="Times New Roman" w:cs="Times New Roman"/>
                <w:sz w:val="28"/>
                <w:szCs w:val="28"/>
                <w:lang w:val="uk-UA" w:eastAsia="ru-RU"/>
              </w:rPr>
            </w:pPr>
            <w:r w:rsidRPr="00FA5F5C">
              <w:rPr>
                <w:rFonts w:ascii="Times New Roman" w:eastAsia="Times New Roman" w:hAnsi="Times New Roman" w:cs="Times New Roman"/>
                <w:sz w:val="28"/>
                <w:szCs w:val="28"/>
                <w:lang w:val="uk-UA" w:eastAsia="ru-RU"/>
              </w:rPr>
              <w:t xml:space="preserve">на засіданні </w:t>
            </w:r>
          </w:p>
          <w:p w:rsidR="008136D5" w:rsidRPr="00FA5F5C" w:rsidRDefault="008136D5" w:rsidP="008136D5">
            <w:pPr>
              <w:spacing w:after="0" w:line="240" w:lineRule="auto"/>
              <w:ind w:left="180"/>
              <w:rPr>
                <w:rFonts w:ascii="Times New Roman" w:eastAsia="Times New Roman" w:hAnsi="Times New Roman" w:cs="Times New Roman"/>
                <w:b/>
                <w:sz w:val="28"/>
                <w:szCs w:val="28"/>
                <w:lang w:val="uk-UA" w:eastAsia="ru-RU"/>
              </w:rPr>
            </w:pPr>
            <w:r w:rsidRPr="00FA5F5C">
              <w:rPr>
                <w:rFonts w:ascii="Times New Roman" w:eastAsia="Times New Roman" w:hAnsi="Times New Roman" w:cs="Times New Roman"/>
                <w:sz w:val="28"/>
                <w:szCs w:val="28"/>
                <w:lang w:val="uk-UA" w:eastAsia="ru-RU"/>
              </w:rPr>
              <w:t>педагогічної ради школи</w:t>
            </w:r>
          </w:p>
          <w:p w:rsidR="008136D5" w:rsidRPr="00FA5F5C" w:rsidRDefault="008136D5" w:rsidP="008136D5">
            <w:pPr>
              <w:keepNext/>
              <w:spacing w:after="0" w:line="240" w:lineRule="auto"/>
              <w:ind w:left="180"/>
              <w:outlineLvl w:val="0"/>
              <w:rPr>
                <w:rFonts w:ascii="Times New Roman" w:eastAsia="Times New Roman" w:hAnsi="Times New Roman" w:cs="Times New Roman"/>
                <w:sz w:val="28"/>
                <w:szCs w:val="28"/>
                <w:lang w:eastAsia="ru-RU"/>
              </w:rPr>
            </w:pPr>
            <w:r w:rsidRPr="00FA5F5C">
              <w:rPr>
                <w:rFonts w:ascii="Times New Roman" w:eastAsia="Times New Roman" w:hAnsi="Times New Roman" w:cs="Times New Roman"/>
                <w:sz w:val="28"/>
                <w:szCs w:val="28"/>
                <w:lang w:val="uk-UA" w:eastAsia="ru-RU"/>
              </w:rPr>
              <w:t>від_____________ 201</w:t>
            </w:r>
            <w:r w:rsidRPr="00FA5F5C">
              <w:rPr>
                <w:rFonts w:ascii="Times New Roman" w:eastAsia="Times New Roman" w:hAnsi="Times New Roman" w:cs="Times New Roman"/>
                <w:sz w:val="28"/>
                <w:szCs w:val="28"/>
                <w:lang w:eastAsia="ru-RU"/>
              </w:rPr>
              <w:t xml:space="preserve">8 </w:t>
            </w:r>
          </w:p>
          <w:p w:rsidR="008136D5" w:rsidRPr="00FA5F5C" w:rsidRDefault="008136D5" w:rsidP="008136D5">
            <w:pPr>
              <w:keepNext/>
              <w:spacing w:after="0" w:line="240" w:lineRule="auto"/>
              <w:ind w:left="180"/>
              <w:outlineLvl w:val="0"/>
              <w:rPr>
                <w:rFonts w:ascii="Times New Roman" w:eastAsia="Times New Roman" w:hAnsi="Times New Roman" w:cs="Times New Roman"/>
                <w:sz w:val="28"/>
                <w:szCs w:val="28"/>
                <w:lang w:eastAsia="ru-RU"/>
              </w:rPr>
            </w:pPr>
            <w:r w:rsidRPr="00FA5F5C">
              <w:rPr>
                <w:rFonts w:ascii="Times New Roman" w:eastAsia="Times New Roman" w:hAnsi="Times New Roman" w:cs="Times New Roman"/>
                <w:sz w:val="28"/>
                <w:szCs w:val="28"/>
                <w:lang w:val="uk-UA" w:eastAsia="ru-RU"/>
              </w:rPr>
              <w:t xml:space="preserve">протокол №____  </w:t>
            </w:r>
          </w:p>
          <w:p w:rsidR="008136D5" w:rsidRPr="00FA5F5C" w:rsidRDefault="008136D5" w:rsidP="008136D5">
            <w:pPr>
              <w:spacing w:after="0" w:line="240" w:lineRule="auto"/>
              <w:ind w:left="360"/>
              <w:rPr>
                <w:rFonts w:ascii="Times New Roman" w:eastAsia="Times New Roman" w:hAnsi="Times New Roman" w:cs="Times New Roman"/>
                <w:sz w:val="28"/>
                <w:szCs w:val="28"/>
                <w:lang w:eastAsia="ru-RU"/>
              </w:rPr>
            </w:pPr>
            <w:r w:rsidRPr="00FA5F5C">
              <w:rPr>
                <w:rFonts w:ascii="Times New Roman" w:eastAsia="Times New Roman" w:hAnsi="Times New Roman" w:cs="Times New Roman"/>
                <w:sz w:val="28"/>
                <w:szCs w:val="28"/>
                <w:lang w:eastAsia="ru-RU"/>
              </w:rPr>
              <w:t xml:space="preserve"> </w:t>
            </w:r>
          </w:p>
        </w:tc>
        <w:tc>
          <w:tcPr>
            <w:tcW w:w="4931" w:type="dxa"/>
            <w:shd w:val="clear" w:color="auto" w:fill="auto"/>
          </w:tcPr>
          <w:p w:rsidR="008136D5" w:rsidRPr="00FA5F5C" w:rsidRDefault="00934D47" w:rsidP="00FA5F5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2326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Затверджую</w:t>
            </w:r>
          </w:p>
          <w:p w:rsidR="008136D5" w:rsidRPr="00FA5F5C" w:rsidRDefault="0042326C" w:rsidP="008136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 xml:space="preserve">Директор Полянської ЗОШ І-ІІІ </w:t>
            </w:r>
            <w:r w:rsidR="00934D47">
              <w:rPr>
                <w:rFonts w:ascii="Times New Roman" w:eastAsia="Times New Roman" w:hAnsi="Times New Roman" w:cs="Times New Roman"/>
                <w:sz w:val="28"/>
                <w:szCs w:val="28"/>
                <w:lang w:val="uk-UA" w:eastAsia="ru-RU"/>
              </w:rPr>
              <w:t>ст.</w:t>
            </w:r>
          </w:p>
          <w:p w:rsidR="008136D5" w:rsidRPr="00FA5F5C" w:rsidRDefault="00FA5F5C" w:rsidP="008136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 xml:space="preserve"> </w:t>
            </w:r>
            <w:r w:rsidR="0042326C">
              <w:rPr>
                <w:rFonts w:ascii="Times New Roman" w:eastAsia="Times New Roman" w:hAnsi="Times New Roman" w:cs="Times New Roman"/>
                <w:sz w:val="28"/>
                <w:szCs w:val="28"/>
                <w:lang w:val="uk-UA" w:eastAsia="ru-RU"/>
              </w:rPr>
              <w:t xml:space="preserve">     </w:t>
            </w:r>
            <w:r w:rsidR="008136D5" w:rsidRPr="00FA5F5C">
              <w:rPr>
                <w:rFonts w:ascii="Times New Roman" w:eastAsia="Times New Roman" w:hAnsi="Times New Roman" w:cs="Times New Roman"/>
                <w:sz w:val="28"/>
                <w:szCs w:val="28"/>
                <w:lang w:val="uk-UA" w:eastAsia="ru-RU"/>
              </w:rPr>
              <w:t>________________  В. Попович</w:t>
            </w:r>
          </w:p>
          <w:p w:rsidR="008136D5" w:rsidRPr="008136D5" w:rsidRDefault="008136D5" w:rsidP="008136D5">
            <w:pPr>
              <w:spacing w:after="0" w:line="240" w:lineRule="auto"/>
              <w:rPr>
                <w:rFonts w:ascii="Times New Roman" w:eastAsia="Times New Roman" w:hAnsi="Times New Roman" w:cs="Times New Roman"/>
                <w:sz w:val="24"/>
                <w:szCs w:val="24"/>
                <w:lang w:val="uk-UA" w:eastAsia="ru-RU"/>
              </w:rPr>
            </w:pPr>
            <w:r w:rsidRPr="00FA5F5C">
              <w:rPr>
                <w:rFonts w:ascii="Times New Roman" w:eastAsia="Times New Roman" w:hAnsi="Times New Roman" w:cs="Times New Roman"/>
                <w:sz w:val="28"/>
                <w:szCs w:val="28"/>
                <w:lang w:val="uk-UA" w:eastAsia="ru-RU"/>
              </w:rPr>
              <w:t xml:space="preserve">  </w:t>
            </w:r>
            <w:r w:rsidR="0042326C">
              <w:rPr>
                <w:rFonts w:ascii="Times New Roman" w:eastAsia="Times New Roman" w:hAnsi="Times New Roman" w:cs="Times New Roman"/>
                <w:sz w:val="28"/>
                <w:szCs w:val="28"/>
                <w:lang w:val="uk-UA" w:eastAsia="ru-RU"/>
              </w:rPr>
              <w:t xml:space="preserve">     </w:t>
            </w:r>
            <w:r w:rsidRPr="00FA5F5C">
              <w:rPr>
                <w:rFonts w:ascii="Times New Roman" w:eastAsia="Times New Roman" w:hAnsi="Times New Roman" w:cs="Times New Roman"/>
                <w:sz w:val="28"/>
                <w:szCs w:val="28"/>
                <w:lang w:val="uk-UA" w:eastAsia="ru-RU"/>
              </w:rPr>
              <w:t>_____________ 2018 року</w:t>
            </w:r>
          </w:p>
        </w:tc>
      </w:tr>
    </w:tbl>
    <w:p w:rsidR="008136D5" w:rsidRPr="008136D5" w:rsidRDefault="008136D5" w:rsidP="008136D5">
      <w:pPr>
        <w:keepNext/>
        <w:spacing w:after="0" w:line="240" w:lineRule="auto"/>
        <w:ind w:left="-540"/>
        <w:jc w:val="both"/>
        <w:outlineLvl w:val="0"/>
        <w:rPr>
          <w:rFonts w:ascii="Times New Roman" w:eastAsia="Times New Roman" w:hAnsi="Times New Roman" w:cs="Times New Roman"/>
          <w:sz w:val="28"/>
          <w:szCs w:val="28"/>
          <w:lang w:val="uk-UA" w:eastAsia="ru-RU"/>
        </w:rPr>
      </w:pPr>
    </w:p>
    <w:p w:rsidR="008136D5" w:rsidRPr="008136D5" w:rsidRDefault="008136D5" w:rsidP="008136D5">
      <w:pPr>
        <w:spacing w:after="0" w:line="240" w:lineRule="auto"/>
        <w:rPr>
          <w:rFonts w:ascii="Times New Roman" w:eastAsia="Times New Roman" w:hAnsi="Times New Roman" w:cs="Times New Roman"/>
          <w:b/>
          <w:sz w:val="48"/>
          <w:szCs w:val="48"/>
          <w:lang w:val="uk-UA" w:eastAsia="ru-RU"/>
        </w:rPr>
      </w:pPr>
    </w:p>
    <w:p w:rsidR="008136D5" w:rsidRPr="008136D5" w:rsidRDefault="008136D5" w:rsidP="008136D5">
      <w:pPr>
        <w:spacing w:after="0" w:line="240" w:lineRule="auto"/>
        <w:rPr>
          <w:rFonts w:ascii="Times New Roman" w:eastAsia="Times New Roman" w:hAnsi="Times New Roman" w:cs="Times New Roman"/>
          <w:b/>
          <w:sz w:val="48"/>
          <w:szCs w:val="48"/>
          <w:lang w:val="uk-UA" w:eastAsia="ru-RU"/>
        </w:rPr>
      </w:pPr>
    </w:p>
    <w:p w:rsidR="008136D5" w:rsidRDefault="008136D5" w:rsidP="008136D5">
      <w:pPr>
        <w:spacing w:after="0" w:line="240" w:lineRule="auto"/>
        <w:rPr>
          <w:rFonts w:ascii="Times New Roman" w:eastAsia="Times New Roman" w:hAnsi="Times New Roman" w:cs="Times New Roman"/>
          <w:b/>
          <w:sz w:val="48"/>
          <w:szCs w:val="48"/>
          <w:lang w:val="uk-UA" w:eastAsia="ru-RU"/>
        </w:rPr>
      </w:pPr>
    </w:p>
    <w:p w:rsidR="00FA5F5C" w:rsidRDefault="00FA5F5C" w:rsidP="008136D5">
      <w:pPr>
        <w:spacing w:after="0" w:line="240" w:lineRule="auto"/>
        <w:rPr>
          <w:rFonts w:ascii="Times New Roman" w:eastAsia="Times New Roman" w:hAnsi="Times New Roman" w:cs="Times New Roman"/>
          <w:b/>
          <w:sz w:val="48"/>
          <w:szCs w:val="48"/>
          <w:lang w:val="uk-UA" w:eastAsia="ru-RU"/>
        </w:rPr>
      </w:pPr>
    </w:p>
    <w:p w:rsidR="00FA5F5C" w:rsidRDefault="00FA5F5C" w:rsidP="008136D5">
      <w:pPr>
        <w:spacing w:after="0" w:line="240" w:lineRule="auto"/>
        <w:rPr>
          <w:rFonts w:ascii="Times New Roman" w:eastAsia="Times New Roman" w:hAnsi="Times New Roman" w:cs="Times New Roman"/>
          <w:b/>
          <w:sz w:val="48"/>
          <w:szCs w:val="48"/>
          <w:lang w:val="uk-UA" w:eastAsia="ru-RU"/>
        </w:rPr>
      </w:pPr>
    </w:p>
    <w:p w:rsidR="00FA5F5C" w:rsidRPr="008136D5" w:rsidRDefault="00FA5F5C" w:rsidP="008136D5">
      <w:pPr>
        <w:spacing w:after="0" w:line="240" w:lineRule="auto"/>
        <w:rPr>
          <w:rFonts w:ascii="Times New Roman" w:eastAsia="Times New Roman" w:hAnsi="Times New Roman" w:cs="Times New Roman"/>
          <w:b/>
          <w:sz w:val="48"/>
          <w:szCs w:val="48"/>
          <w:lang w:val="uk-UA" w:eastAsia="ru-RU"/>
        </w:rPr>
      </w:pPr>
    </w:p>
    <w:p w:rsidR="008136D5" w:rsidRPr="008136D5" w:rsidRDefault="008136D5" w:rsidP="008136D5">
      <w:pPr>
        <w:spacing w:after="0" w:line="360" w:lineRule="auto"/>
        <w:jc w:val="center"/>
        <w:rPr>
          <w:rFonts w:ascii="Times New Roman" w:eastAsia="Times New Roman" w:hAnsi="Times New Roman" w:cs="Times New Roman"/>
          <w:sz w:val="36"/>
          <w:szCs w:val="36"/>
          <w:lang w:val="uk-UA" w:eastAsia="ru-RU"/>
        </w:rPr>
      </w:pPr>
      <w:r w:rsidRPr="008136D5">
        <w:rPr>
          <w:rFonts w:ascii="Times New Roman" w:eastAsia="Times New Roman" w:hAnsi="Times New Roman" w:cs="Times New Roman"/>
          <w:b/>
          <w:sz w:val="48"/>
          <w:szCs w:val="48"/>
          <w:lang w:val="uk-UA" w:eastAsia="ru-RU"/>
        </w:rPr>
        <w:t>Освітня програма</w:t>
      </w:r>
    </w:p>
    <w:p w:rsidR="008136D5" w:rsidRDefault="008136D5" w:rsidP="008136D5">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Полянської ЗОШ І-ІІІ ступенів </w:t>
      </w:r>
    </w:p>
    <w:p w:rsidR="008136D5" w:rsidRDefault="008136D5" w:rsidP="008136D5">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Полянської сільської ради</w:t>
      </w:r>
    </w:p>
    <w:p w:rsidR="008136D5" w:rsidRDefault="008136D5" w:rsidP="008136D5">
      <w:pPr>
        <w:spacing w:after="0" w:line="36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Свалявського району Закарпатської області</w:t>
      </w: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136D5" w:rsidRDefault="008136D5"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86703A" w:rsidRDefault="0086703A"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1323A" w:rsidRDefault="00B1323A"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2B03B7">
      <w:pPr>
        <w:shd w:val="clear" w:color="auto" w:fill="FFFFFF"/>
        <w:spacing w:after="0" w:line="240" w:lineRule="auto"/>
        <w:jc w:val="both"/>
        <w:rPr>
          <w:rFonts w:ascii="Times New Roman" w:eastAsia="Times New Roman" w:hAnsi="Times New Roman" w:cs="Times New Roman"/>
          <w:sz w:val="28"/>
          <w:szCs w:val="28"/>
          <w:lang w:val="uk-UA" w:eastAsia="ru-RU"/>
        </w:rPr>
      </w:pPr>
    </w:p>
    <w:p w:rsidR="00B01141" w:rsidRDefault="00B01141" w:rsidP="0042326C">
      <w:pPr>
        <w:shd w:val="clear" w:color="auto" w:fill="FFFFFF"/>
        <w:spacing w:after="0" w:line="240" w:lineRule="auto"/>
        <w:ind w:left="-567"/>
        <w:jc w:val="both"/>
        <w:rPr>
          <w:rFonts w:ascii="Times New Roman" w:eastAsia="Times New Roman" w:hAnsi="Times New Roman" w:cs="Times New Roman"/>
          <w:sz w:val="28"/>
          <w:szCs w:val="28"/>
          <w:lang w:val="uk-UA" w:eastAsia="ru-RU"/>
        </w:rPr>
      </w:pPr>
    </w:p>
    <w:p w:rsidR="0086703A" w:rsidRPr="0086703A" w:rsidRDefault="0086703A" w:rsidP="0086703A">
      <w:pPr>
        <w:shd w:val="clear" w:color="auto" w:fill="FFFFFF"/>
        <w:spacing w:after="0" w:line="240" w:lineRule="auto"/>
        <w:ind w:left="-540" w:firstLine="539"/>
        <w:jc w:val="center"/>
        <w:rPr>
          <w:rFonts w:ascii="Times New Roman" w:eastAsia="Times New Roman" w:hAnsi="Times New Roman" w:cs="Times New Roman"/>
          <w:b/>
          <w:bCs/>
          <w:color w:val="000000"/>
          <w:sz w:val="28"/>
          <w:szCs w:val="28"/>
          <w:bdr w:val="none" w:sz="0" w:space="0" w:color="auto" w:frame="1"/>
          <w:lang w:val="uk-UA" w:eastAsia="ru-RU"/>
        </w:rPr>
      </w:pPr>
      <w:r w:rsidRPr="0086703A">
        <w:rPr>
          <w:rFonts w:ascii="Times New Roman" w:eastAsia="Times New Roman" w:hAnsi="Times New Roman" w:cs="Times New Roman"/>
          <w:b/>
          <w:bCs/>
          <w:color w:val="000000"/>
          <w:sz w:val="28"/>
          <w:szCs w:val="28"/>
          <w:bdr w:val="none" w:sz="0" w:space="0" w:color="auto" w:frame="1"/>
          <w:lang w:val="uk-UA" w:eastAsia="ru-RU"/>
        </w:rPr>
        <w:lastRenderedPageBreak/>
        <w:t xml:space="preserve">Розділ 1 </w:t>
      </w:r>
    </w:p>
    <w:p w:rsidR="0086703A" w:rsidRDefault="0086703A"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r w:rsidRPr="0086703A">
        <w:rPr>
          <w:rFonts w:ascii="Times New Roman" w:eastAsia="Times New Roman" w:hAnsi="Times New Roman" w:cs="Times New Roman"/>
          <w:b/>
          <w:color w:val="000000"/>
          <w:sz w:val="28"/>
          <w:szCs w:val="28"/>
          <w:lang w:val="uk-UA" w:eastAsia="ru-RU"/>
        </w:rPr>
        <w:t xml:space="preserve"> Призначення школи  та засіб її реалізації </w:t>
      </w:r>
    </w:p>
    <w:p w:rsidR="008A79D8" w:rsidRDefault="008A79D8"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p>
    <w:p w:rsidR="00522184" w:rsidRPr="0086703A" w:rsidRDefault="00522184" w:rsidP="0086703A">
      <w:pPr>
        <w:shd w:val="clear" w:color="auto" w:fill="FFFFFF"/>
        <w:spacing w:after="0" w:line="240" w:lineRule="auto"/>
        <w:ind w:left="-540" w:firstLine="539"/>
        <w:jc w:val="center"/>
        <w:rPr>
          <w:rFonts w:ascii="Times New Roman" w:eastAsia="Times New Roman" w:hAnsi="Times New Roman" w:cs="Times New Roman"/>
          <w:b/>
          <w:color w:val="000000"/>
          <w:sz w:val="28"/>
          <w:szCs w:val="28"/>
          <w:lang w:val="uk-UA" w:eastAsia="ru-RU"/>
        </w:rPr>
      </w:pPr>
    </w:p>
    <w:p w:rsidR="006027B5" w:rsidRPr="008A79D8" w:rsidRDefault="008A79D8" w:rsidP="002B03B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Людина здобуває освіту, щоб жити щасливо  і бути успішною. </w:t>
      </w:r>
      <w:r w:rsidR="002B03B7" w:rsidRPr="002B03B7">
        <w:rPr>
          <w:rFonts w:ascii="Times New Roman" w:eastAsia="Times New Roman" w:hAnsi="Times New Roman" w:cs="Times New Roman"/>
          <w:sz w:val="28"/>
          <w:szCs w:val="28"/>
          <w:lang w:eastAsia="ru-RU"/>
        </w:rPr>
        <w:t xml:space="preserve">Сьогодні освіта вже не </w:t>
      </w:r>
      <w:proofErr w:type="gramStart"/>
      <w:r w:rsidR="002B03B7" w:rsidRPr="002B03B7">
        <w:rPr>
          <w:rFonts w:ascii="Times New Roman" w:eastAsia="Times New Roman" w:hAnsi="Times New Roman" w:cs="Times New Roman"/>
          <w:sz w:val="28"/>
          <w:szCs w:val="28"/>
          <w:lang w:eastAsia="ru-RU"/>
        </w:rPr>
        <w:t>п</w:t>
      </w:r>
      <w:proofErr w:type="gramEnd"/>
      <w:r w:rsidR="002B03B7" w:rsidRPr="002B03B7">
        <w:rPr>
          <w:rFonts w:ascii="Times New Roman" w:eastAsia="Times New Roman" w:hAnsi="Times New Roman" w:cs="Times New Roman"/>
          <w:sz w:val="28"/>
          <w:szCs w:val="28"/>
          <w:lang w:eastAsia="ru-RU"/>
        </w:rPr>
        <w:t xml:space="preserve">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w:t>
      </w:r>
      <w:proofErr w:type="gramStart"/>
      <w:r w:rsidR="002B03B7" w:rsidRPr="002B03B7">
        <w:rPr>
          <w:rFonts w:ascii="Times New Roman" w:eastAsia="Times New Roman" w:hAnsi="Times New Roman" w:cs="Times New Roman"/>
          <w:sz w:val="28"/>
          <w:szCs w:val="28"/>
          <w:lang w:eastAsia="ru-RU"/>
        </w:rPr>
        <w:t>св</w:t>
      </w:r>
      <w:proofErr w:type="gramEnd"/>
      <w:r w:rsidR="002B03B7" w:rsidRPr="002B03B7">
        <w:rPr>
          <w:rFonts w:ascii="Times New Roman" w:eastAsia="Times New Roman" w:hAnsi="Times New Roman" w:cs="Times New Roman"/>
          <w:sz w:val="28"/>
          <w:szCs w:val="28"/>
          <w:lang w:eastAsia="ru-RU"/>
        </w:rPr>
        <w:t xml:space="preserve">іт, а й жити в ньому. Педагогам, щоб допомогти учням стати глобально компетентними, потрібно не тільки розвивати ці якості у собі, </w:t>
      </w:r>
      <w:proofErr w:type="gramStart"/>
      <w:r w:rsidR="002B03B7" w:rsidRPr="002B03B7">
        <w:rPr>
          <w:rFonts w:ascii="Times New Roman" w:eastAsia="Times New Roman" w:hAnsi="Times New Roman" w:cs="Times New Roman"/>
          <w:sz w:val="28"/>
          <w:szCs w:val="28"/>
          <w:lang w:eastAsia="ru-RU"/>
        </w:rPr>
        <w:t>а й</w:t>
      </w:r>
      <w:proofErr w:type="gramEnd"/>
      <w:r w:rsidR="002B03B7" w:rsidRPr="002B03B7">
        <w:rPr>
          <w:rFonts w:ascii="Times New Roman" w:eastAsia="Times New Roman" w:hAnsi="Times New Roman" w:cs="Times New Roman"/>
          <w:sz w:val="28"/>
          <w:szCs w:val="28"/>
          <w:lang w:eastAsia="ru-RU"/>
        </w:rPr>
        <w:t xml:space="preserve">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6027B5" w:rsidRPr="006027B5" w:rsidRDefault="0086703A" w:rsidP="002B03B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r w:rsidR="002B03B7" w:rsidRPr="006027B5">
        <w:rPr>
          <w:rFonts w:ascii="Times New Roman" w:eastAsia="Times New Roman" w:hAnsi="Times New Roman" w:cs="Times New Roman"/>
          <w:sz w:val="28"/>
          <w:szCs w:val="28"/>
          <w:lang w:val="uk-UA" w:eastAsia="ru-RU"/>
        </w:rPr>
        <w:t>Потужну державу і конкурентну економіку забезпечить згуртована</w:t>
      </w:r>
      <w:r w:rsidR="002B03B7" w:rsidRPr="002B03B7">
        <w:rPr>
          <w:rFonts w:ascii="Times New Roman" w:eastAsia="Times New Roman" w:hAnsi="Times New Roman" w:cs="Times New Roman"/>
          <w:sz w:val="28"/>
          <w:szCs w:val="28"/>
          <w:lang w:eastAsia="ru-RU"/>
        </w:rPr>
        <w:t> </w:t>
      </w:r>
      <w:r w:rsidR="002B03B7" w:rsidRPr="006027B5">
        <w:rPr>
          <w:rFonts w:ascii="Times New Roman" w:eastAsia="Times New Roman" w:hAnsi="Times New Roman" w:cs="Times New Roman"/>
          <w:sz w:val="28"/>
          <w:szCs w:val="28"/>
          <w:lang w:val="uk-UA" w:eastAsia="ru-RU"/>
        </w:rPr>
        <w:t xml:space="preserve"> спільнота творчих людей, відповідальних громадян, активних і підприємливих. </w:t>
      </w:r>
      <w:r w:rsidR="002B03B7" w:rsidRPr="002B03B7">
        <w:rPr>
          <w:rFonts w:ascii="Times New Roman" w:eastAsia="Times New Roman" w:hAnsi="Times New Roman" w:cs="Times New Roman"/>
          <w:sz w:val="28"/>
          <w:szCs w:val="28"/>
          <w:lang w:eastAsia="ru-RU"/>
        </w:rPr>
        <w:t xml:space="preserve">Саме </w:t>
      </w:r>
      <w:proofErr w:type="gramStart"/>
      <w:r w:rsidR="002B03B7" w:rsidRPr="002B03B7">
        <w:rPr>
          <w:rFonts w:ascii="Times New Roman" w:eastAsia="Times New Roman" w:hAnsi="Times New Roman" w:cs="Times New Roman"/>
          <w:sz w:val="28"/>
          <w:szCs w:val="28"/>
          <w:lang w:eastAsia="ru-RU"/>
        </w:rPr>
        <w:t>таких</w:t>
      </w:r>
      <w:proofErr w:type="gramEnd"/>
      <w:r w:rsidR="002B03B7" w:rsidRPr="002B03B7">
        <w:rPr>
          <w:rFonts w:ascii="Times New Roman" w:eastAsia="Times New Roman" w:hAnsi="Times New Roman" w:cs="Times New Roman"/>
          <w:sz w:val="28"/>
          <w:szCs w:val="28"/>
          <w:lang w:eastAsia="ru-RU"/>
        </w:rPr>
        <w:t xml:space="preserve"> повинна готувати середня школа України. Центральне місце </w:t>
      </w:r>
      <w:proofErr w:type="gramStart"/>
      <w:r w:rsidR="002B03B7" w:rsidRPr="002B03B7">
        <w:rPr>
          <w:rFonts w:ascii="Times New Roman" w:eastAsia="Times New Roman" w:hAnsi="Times New Roman" w:cs="Times New Roman"/>
          <w:sz w:val="28"/>
          <w:szCs w:val="28"/>
          <w:lang w:eastAsia="ru-RU"/>
        </w:rPr>
        <w:t>в</w:t>
      </w:r>
      <w:proofErr w:type="gramEnd"/>
      <w:r w:rsidR="002B03B7" w:rsidRPr="002B03B7">
        <w:rPr>
          <w:rFonts w:ascii="Times New Roman" w:eastAsia="Times New Roman" w:hAnsi="Times New Roman" w:cs="Times New Roman"/>
          <w:sz w:val="28"/>
          <w:szCs w:val="28"/>
          <w:lang w:eastAsia="ru-RU"/>
        </w:rPr>
        <w:t xml:space="preserve"> </w:t>
      </w:r>
      <w:proofErr w:type="gramStart"/>
      <w:r w:rsidR="002B03B7" w:rsidRPr="002B03B7">
        <w:rPr>
          <w:rFonts w:ascii="Times New Roman" w:eastAsia="Times New Roman" w:hAnsi="Times New Roman" w:cs="Times New Roman"/>
          <w:sz w:val="28"/>
          <w:szCs w:val="28"/>
          <w:lang w:eastAsia="ru-RU"/>
        </w:rPr>
        <w:t>систем</w:t>
      </w:r>
      <w:proofErr w:type="gramEnd"/>
      <w:r w:rsidR="002B03B7" w:rsidRPr="002B03B7">
        <w:rPr>
          <w:rFonts w:ascii="Times New Roman" w:eastAsia="Times New Roman" w:hAnsi="Times New Roman" w:cs="Times New Roman"/>
          <w:sz w:val="28"/>
          <w:szCs w:val="28"/>
          <w:lang w:eastAsia="ru-RU"/>
        </w:rPr>
        <w:t xml:space="preserve">і освіти належить середній школі. В школі ще можна вирівняти дисбаланс у розвитку дітей. </w:t>
      </w:r>
      <w:proofErr w:type="gramStart"/>
      <w:r w:rsidR="002B03B7" w:rsidRPr="002B03B7">
        <w:rPr>
          <w:rFonts w:ascii="Times New Roman" w:eastAsia="Times New Roman" w:hAnsi="Times New Roman" w:cs="Times New Roman"/>
          <w:sz w:val="28"/>
          <w:szCs w:val="28"/>
          <w:lang w:eastAsia="ru-RU"/>
        </w:rPr>
        <w:t>Св</w:t>
      </w:r>
      <w:proofErr w:type="gramEnd"/>
      <w:r w:rsidR="002B03B7" w:rsidRPr="002B03B7">
        <w:rPr>
          <w:rFonts w:ascii="Times New Roman" w:eastAsia="Times New Roman" w:hAnsi="Times New Roman" w:cs="Times New Roman"/>
          <w:sz w:val="28"/>
          <w:szCs w:val="28"/>
          <w:lang w:eastAsia="ru-RU"/>
        </w:rPr>
        <w:t>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8A79D8" w:rsidRDefault="0086703A" w:rsidP="008A79D8">
      <w:pPr>
        <w:shd w:val="clear" w:color="auto" w:fill="FFFFFF"/>
        <w:spacing w:after="0" w:line="240" w:lineRule="auto"/>
        <w:jc w:val="both"/>
        <w:rPr>
          <w:rFonts w:ascii="Tahoma" w:eastAsia="Times New Roman" w:hAnsi="Tahoma" w:cs="Tahoma"/>
          <w:color w:val="595858"/>
          <w:sz w:val="18"/>
          <w:szCs w:val="18"/>
          <w:lang w:val="uk-UA" w:eastAsia="ru-RU"/>
        </w:rPr>
      </w:pPr>
      <w:r>
        <w:rPr>
          <w:rFonts w:ascii="Times New Roman" w:eastAsia="Times New Roman" w:hAnsi="Times New Roman" w:cs="Times New Roman"/>
          <w:sz w:val="28"/>
          <w:szCs w:val="28"/>
          <w:lang w:eastAsia="ru-RU"/>
        </w:rPr>
        <w:t>       </w:t>
      </w:r>
      <w:proofErr w:type="gramStart"/>
      <w:r w:rsidR="002B03B7" w:rsidRPr="002B03B7">
        <w:rPr>
          <w:rFonts w:ascii="Times New Roman" w:eastAsia="Times New Roman" w:hAnsi="Times New Roman" w:cs="Times New Roman"/>
          <w:sz w:val="28"/>
          <w:szCs w:val="28"/>
          <w:lang w:eastAsia="ru-RU"/>
        </w:rPr>
        <w:t>Пр</w:t>
      </w:r>
      <w:proofErr w:type="gramEnd"/>
      <w:r w:rsidR="002B03B7" w:rsidRPr="002B03B7">
        <w:rPr>
          <w:rFonts w:ascii="Times New Roman" w:eastAsia="Times New Roman" w:hAnsi="Times New Roman" w:cs="Times New Roman"/>
          <w:sz w:val="28"/>
          <w:szCs w:val="28"/>
          <w:lang w:eastAsia="ru-RU"/>
        </w:rPr>
        <w:t xml:space="preserve">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w:t>
      </w:r>
      <w:proofErr w:type="gramStart"/>
      <w:r w:rsidR="002B03B7" w:rsidRPr="002B03B7">
        <w:rPr>
          <w:rFonts w:ascii="Times New Roman" w:eastAsia="Times New Roman" w:hAnsi="Times New Roman" w:cs="Times New Roman"/>
          <w:sz w:val="28"/>
          <w:szCs w:val="28"/>
          <w:lang w:eastAsia="ru-RU"/>
        </w:rPr>
        <w:t>до</w:t>
      </w:r>
      <w:proofErr w:type="gramEnd"/>
      <w:r w:rsidR="002B03B7" w:rsidRPr="002B03B7">
        <w:rPr>
          <w:rFonts w:ascii="Times New Roman" w:eastAsia="Times New Roman" w:hAnsi="Times New Roman" w:cs="Times New Roman"/>
          <w:sz w:val="28"/>
          <w:szCs w:val="28"/>
          <w:lang w:eastAsia="ru-RU"/>
        </w:rPr>
        <w:t xml:space="preserve"> закону, солідарність, відповідальність). У центрі освіти має перебувати виховання в учнів </w:t>
      </w:r>
      <w:proofErr w:type="gramStart"/>
      <w:r w:rsidR="002B03B7" w:rsidRPr="002B03B7">
        <w:rPr>
          <w:rFonts w:ascii="Times New Roman" w:eastAsia="Times New Roman" w:hAnsi="Times New Roman" w:cs="Times New Roman"/>
          <w:sz w:val="28"/>
          <w:szCs w:val="28"/>
          <w:lang w:eastAsia="ru-RU"/>
        </w:rPr>
        <w:t>в</w:t>
      </w:r>
      <w:proofErr w:type="gramEnd"/>
      <w:r w:rsidR="002B03B7" w:rsidRPr="002B03B7">
        <w:rPr>
          <w:rFonts w:ascii="Times New Roman" w:eastAsia="Times New Roman" w:hAnsi="Times New Roman" w:cs="Times New Roman"/>
          <w:sz w:val="28"/>
          <w:szCs w:val="28"/>
          <w:lang w:eastAsia="ru-RU"/>
        </w:rPr>
        <w:t xml:space="preserve">ідповідальності за себе, за добробут нашої країни. </w:t>
      </w:r>
      <w:proofErr w:type="gramStart"/>
      <w:r w:rsidR="002B03B7" w:rsidRPr="002B03B7">
        <w:rPr>
          <w:rFonts w:ascii="Times New Roman" w:eastAsia="Times New Roman" w:hAnsi="Times New Roman" w:cs="Times New Roman"/>
          <w:sz w:val="28"/>
          <w:szCs w:val="28"/>
          <w:lang w:eastAsia="ru-RU"/>
        </w:rPr>
        <w:t>У зд</w:t>
      </w:r>
      <w:proofErr w:type="gramEnd"/>
      <w:r w:rsidR="002B03B7" w:rsidRPr="002B03B7">
        <w:rPr>
          <w:rFonts w:ascii="Times New Roman" w:eastAsia="Times New Roman" w:hAnsi="Times New Roman" w:cs="Times New Roman"/>
          <w:sz w:val="28"/>
          <w:szCs w:val="28"/>
          <w:lang w:eastAsia="ru-RU"/>
        </w:rPr>
        <w:t>ійсненні виховного процесу мають ураховуватися такі організаційні орієнтири: виховання не зводить</w:t>
      </w:r>
      <w:r w:rsidR="008136D5">
        <w:rPr>
          <w:rFonts w:ascii="Times New Roman" w:eastAsia="Times New Roman" w:hAnsi="Times New Roman" w:cs="Times New Roman"/>
          <w:sz w:val="28"/>
          <w:szCs w:val="28"/>
          <w:lang w:eastAsia="ru-RU"/>
        </w:rPr>
        <w:t xml:space="preserve">ся до окремих виховних занять; </w:t>
      </w:r>
      <w:r w:rsidR="002B03B7" w:rsidRPr="002B03B7">
        <w:rPr>
          <w:rFonts w:ascii="Times New Roman" w:eastAsia="Times New Roman" w:hAnsi="Times New Roman" w:cs="Times New Roman"/>
          <w:sz w:val="28"/>
          <w:szCs w:val="28"/>
          <w:lang w:eastAsia="ru-RU"/>
        </w:rPr>
        <w:t xml:space="preserve"> до створення виховного середовища за</w:t>
      </w:r>
      <w:r w:rsidR="008136D5">
        <w:rPr>
          <w:rFonts w:ascii="Times New Roman" w:eastAsia="Times New Roman" w:hAnsi="Times New Roman" w:cs="Times New Roman"/>
          <w:sz w:val="28"/>
          <w:szCs w:val="28"/>
          <w:lang w:eastAsia="ru-RU"/>
        </w:rPr>
        <w:t xml:space="preserve">лучається весь колектив школи; </w:t>
      </w:r>
      <w:r w:rsidR="002B03B7" w:rsidRPr="002B03B7">
        <w:rPr>
          <w:rFonts w:ascii="Times New Roman" w:eastAsia="Times New Roman" w:hAnsi="Times New Roman" w:cs="Times New Roman"/>
          <w:sz w:val="28"/>
          <w:szCs w:val="28"/>
          <w:lang w:eastAsia="ru-RU"/>
        </w:rPr>
        <w:t xml:space="preserve"> учитель є взірцем людини вихованої, своїм прикладом ві</w:t>
      </w:r>
      <w:r w:rsidR="008136D5">
        <w:rPr>
          <w:rFonts w:ascii="Times New Roman" w:eastAsia="Times New Roman" w:hAnsi="Times New Roman" w:cs="Times New Roman"/>
          <w:sz w:val="28"/>
          <w:szCs w:val="28"/>
          <w:lang w:eastAsia="ru-RU"/>
        </w:rPr>
        <w:t xml:space="preserve">н надихає і зацікавлює дитину; </w:t>
      </w:r>
      <w:r w:rsidR="002B03B7" w:rsidRPr="002B03B7">
        <w:rPr>
          <w:rFonts w:ascii="Times New Roman" w:eastAsia="Times New Roman" w:hAnsi="Times New Roman" w:cs="Times New Roman"/>
          <w:sz w:val="28"/>
          <w:szCs w:val="28"/>
          <w:lang w:eastAsia="ru-RU"/>
        </w:rPr>
        <w:t xml:space="preserve"> у плануванні діяльності враховуються індивідуальні нахили і здібності кожної дитини, створюються на</w:t>
      </w:r>
      <w:r w:rsidR="008136D5">
        <w:rPr>
          <w:rFonts w:ascii="Times New Roman" w:eastAsia="Times New Roman" w:hAnsi="Times New Roman" w:cs="Times New Roman"/>
          <w:sz w:val="28"/>
          <w:szCs w:val="28"/>
          <w:lang w:eastAsia="ru-RU"/>
        </w:rPr>
        <w:t xml:space="preserve">лежні умови для їх реалізації; </w:t>
      </w:r>
      <w:r w:rsidR="002B03B7" w:rsidRPr="002B03B7">
        <w:rPr>
          <w:rFonts w:ascii="Times New Roman" w:eastAsia="Times New Roman" w:hAnsi="Times New Roman" w:cs="Times New Roman"/>
          <w:sz w:val="28"/>
          <w:szCs w:val="28"/>
          <w:lang w:eastAsia="ru-RU"/>
        </w:rPr>
        <w:t xml:space="preserve"> співробітництво з позашкільними закладами освіти; активне залучення до співпраці псих</w:t>
      </w:r>
      <w:r w:rsidR="008136D5">
        <w:rPr>
          <w:rFonts w:ascii="Times New Roman" w:eastAsia="Times New Roman" w:hAnsi="Times New Roman" w:cs="Times New Roman"/>
          <w:sz w:val="28"/>
          <w:szCs w:val="28"/>
          <w:lang w:eastAsia="ru-RU"/>
        </w:rPr>
        <w:t xml:space="preserve">ологів і </w:t>
      </w:r>
      <w:proofErr w:type="gramStart"/>
      <w:r w:rsidR="008136D5">
        <w:rPr>
          <w:rFonts w:ascii="Times New Roman" w:eastAsia="Times New Roman" w:hAnsi="Times New Roman" w:cs="Times New Roman"/>
          <w:sz w:val="28"/>
          <w:szCs w:val="28"/>
          <w:lang w:eastAsia="ru-RU"/>
        </w:rPr>
        <w:t>соц</w:t>
      </w:r>
      <w:proofErr w:type="gramEnd"/>
      <w:r w:rsidR="008136D5">
        <w:rPr>
          <w:rFonts w:ascii="Times New Roman" w:eastAsia="Times New Roman" w:hAnsi="Times New Roman" w:cs="Times New Roman"/>
          <w:sz w:val="28"/>
          <w:szCs w:val="28"/>
          <w:lang w:eastAsia="ru-RU"/>
        </w:rPr>
        <w:t xml:space="preserve">іальних педагогів; </w:t>
      </w:r>
      <w:r w:rsidR="002B03B7" w:rsidRPr="002B03B7">
        <w:rPr>
          <w:rFonts w:ascii="Times New Roman" w:eastAsia="Times New Roman" w:hAnsi="Times New Roman" w:cs="Times New Roman"/>
          <w:sz w:val="28"/>
          <w:szCs w:val="28"/>
          <w:lang w:eastAsia="ru-RU"/>
        </w:rPr>
        <w:t xml:space="preserve"> налагодження постійного діалогу з батьківською спільнотою</w:t>
      </w:r>
      <w:r w:rsidR="002B03B7" w:rsidRPr="00883B81">
        <w:rPr>
          <w:rFonts w:ascii="Tahoma" w:eastAsia="Times New Roman" w:hAnsi="Tahoma" w:cs="Tahoma"/>
          <w:color w:val="595858"/>
          <w:sz w:val="18"/>
          <w:szCs w:val="18"/>
          <w:lang w:eastAsia="ru-RU"/>
        </w:rPr>
        <w:t>.</w:t>
      </w:r>
    </w:p>
    <w:p w:rsidR="00EB24A8" w:rsidRPr="008A79D8" w:rsidRDefault="008A79D8" w:rsidP="008A79D8">
      <w:pPr>
        <w:shd w:val="clear" w:color="auto" w:fill="FFFFFF"/>
        <w:spacing w:after="0" w:line="240" w:lineRule="auto"/>
        <w:jc w:val="both"/>
        <w:rPr>
          <w:rFonts w:ascii="Tahoma" w:eastAsia="Times New Roman" w:hAnsi="Tahoma" w:cs="Tahoma"/>
          <w:color w:val="595858"/>
          <w:sz w:val="18"/>
          <w:szCs w:val="18"/>
          <w:lang w:val="uk-UA" w:eastAsia="ru-RU"/>
        </w:rPr>
      </w:pPr>
      <w:r>
        <w:rPr>
          <w:rFonts w:ascii="Tahoma" w:eastAsia="Times New Roman" w:hAnsi="Tahoma" w:cs="Tahoma"/>
          <w:color w:val="595858"/>
          <w:sz w:val="18"/>
          <w:szCs w:val="18"/>
          <w:lang w:val="uk-UA" w:eastAsia="ru-RU"/>
        </w:rPr>
        <w:t xml:space="preserve">      </w:t>
      </w:r>
      <w:r w:rsidR="00EB24A8" w:rsidRPr="00EB24A8">
        <w:rPr>
          <w:rFonts w:ascii="Times New Roman" w:eastAsia="Times New Roman" w:hAnsi="Times New Roman" w:cs="Times New Roman"/>
          <w:sz w:val="28"/>
          <w:szCs w:val="28"/>
          <w:lang w:val="uk-UA" w:eastAsia="ru-RU"/>
        </w:rPr>
        <w:t>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Pr>
          <w:rFonts w:ascii="Times New Roman" w:eastAsia="Times New Roman" w:hAnsi="Times New Roman" w:cs="Times New Roman"/>
          <w:sz w:val="28"/>
          <w:szCs w:val="28"/>
          <w:lang w:val="uk-UA" w:eastAsia="ru-RU"/>
        </w:rPr>
        <w:t>,</w:t>
      </w:r>
      <w:r w:rsidR="00EB24A8" w:rsidRPr="00EB24A8">
        <w:rPr>
          <w:rFonts w:ascii="Times New Roman" w:eastAsia="Times New Roman" w:hAnsi="Times New Roman" w:cs="Times New Roman"/>
          <w:color w:val="000000"/>
          <w:sz w:val="28"/>
          <w:szCs w:val="28"/>
          <w:lang w:val="uk-UA" w:eastAsia="ru-RU"/>
        </w:rPr>
        <w:t xml:space="preserve"> яка здатна до життя в суспільстві</w:t>
      </w:r>
      <w:r>
        <w:rPr>
          <w:rFonts w:ascii="Times New Roman" w:eastAsia="Times New Roman" w:hAnsi="Times New Roman" w:cs="Times New Roman"/>
          <w:color w:val="000000"/>
          <w:sz w:val="28"/>
          <w:szCs w:val="28"/>
          <w:lang w:val="uk-UA" w:eastAsia="ru-RU"/>
        </w:rPr>
        <w:t>,</w:t>
      </w:r>
      <w:r w:rsidR="00EB24A8" w:rsidRPr="00EB24A8">
        <w:rPr>
          <w:rFonts w:ascii="Times New Roman" w:eastAsia="Times New Roman" w:hAnsi="Times New Roman" w:cs="Times New Roman"/>
          <w:color w:val="000000"/>
          <w:sz w:val="28"/>
          <w:szCs w:val="28"/>
          <w:lang w:val="uk-UA" w:eastAsia="ru-RU"/>
        </w:rPr>
        <w:t xml:space="preserve">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1323A" w:rsidRDefault="008A79D8" w:rsidP="00522184">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bookmarkStart w:id="0" w:name="n188"/>
      <w:bookmarkEnd w:id="0"/>
      <w:r>
        <w:rPr>
          <w:rFonts w:ascii="Times New Roman" w:eastAsia="Times New Roman" w:hAnsi="Times New Roman" w:cs="Times New Roman"/>
          <w:color w:val="000000"/>
          <w:sz w:val="28"/>
          <w:szCs w:val="28"/>
          <w:lang w:val="uk-UA" w:eastAsia="ru-RU"/>
        </w:rPr>
        <w:lastRenderedPageBreak/>
        <w:t xml:space="preserve">    </w:t>
      </w:r>
      <w:r w:rsidR="00EB24A8" w:rsidRPr="00EB24A8">
        <w:rPr>
          <w:rFonts w:ascii="Times New Roman" w:eastAsia="Times New Roman" w:hAnsi="Times New Roman" w:cs="Times New Roman"/>
          <w:color w:val="000000"/>
          <w:sz w:val="28"/>
          <w:szCs w:val="28"/>
          <w:lang w:val="uk-UA" w:eastAsia="ru-RU"/>
        </w:rPr>
        <w:t xml:space="preserve">Досягнення цієї мети забезпечується шляхом </w:t>
      </w:r>
      <w:r w:rsidR="00EB24A8" w:rsidRPr="008A79D8">
        <w:rPr>
          <w:rFonts w:ascii="Times New Roman" w:eastAsia="Times New Roman" w:hAnsi="Times New Roman" w:cs="Times New Roman"/>
          <w:b/>
          <w:color w:val="000000"/>
          <w:sz w:val="28"/>
          <w:szCs w:val="28"/>
          <w:lang w:val="uk-UA" w:eastAsia="ru-RU"/>
        </w:rPr>
        <w:t>формування ключових компетентностей,</w:t>
      </w:r>
      <w:r w:rsidR="00EB24A8" w:rsidRPr="00EB24A8">
        <w:rPr>
          <w:rFonts w:ascii="Times New Roman" w:eastAsia="Times New Roman" w:hAnsi="Times New Roman" w:cs="Times New Roman"/>
          <w:color w:val="000000"/>
          <w:sz w:val="28"/>
          <w:szCs w:val="28"/>
          <w:lang w:val="uk-UA" w:eastAsia="ru-RU"/>
        </w:rPr>
        <w:t xml:space="preserve"> необхідних кожній сучасній людині для успішної життєдіяльності</w:t>
      </w:r>
      <w:bookmarkStart w:id="1" w:name="n189"/>
      <w:bookmarkEnd w:id="1"/>
      <w:r w:rsidR="00EB24A8" w:rsidRPr="00EB24A8">
        <w:rPr>
          <w:rFonts w:ascii="Times New Roman" w:eastAsia="Times New Roman" w:hAnsi="Times New Roman" w:cs="Times New Roman"/>
          <w:color w:val="000000"/>
          <w:sz w:val="24"/>
          <w:szCs w:val="24"/>
          <w:lang w:val="uk-UA" w:eastAsia="ru-RU"/>
        </w:rPr>
        <w:t>.</w:t>
      </w:r>
    </w:p>
    <w:p w:rsidR="00522184" w:rsidRDefault="00522184" w:rsidP="00522184">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A79D8" w:rsidRDefault="008A79D8" w:rsidP="00522184">
      <w:pPr>
        <w:shd w:val="clear" w:color="auto" w:fill="FFFFFF"/>
        <w:spacing w:after="0"/>
        <w:ind w:hanging="1"/>
        <w:jc w:val="both"/>
        <w:textAlignment w:val="baseline"/>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000000"/>
          <w:sz w:val="24"/>
          <w:szCs w:val="24"/>
          <w:lang w:val="uk-UA" w:eastAsia="ru-RU"/>
        </w:rPr>
        <w:t xml:space="preserve">       </w:t>
      </w:r>
      <w:r w:rsidR="006B0FBD" w:rsidRPr="00246FE8">
        <w:rPr>
          <w:rFonts w:ascii="Times New Roman" w:eastAsia="Times New Roman" w:hAnsi="Times New Roman" w:cs="Times New Roman"/>
          <w:color w:val="111111"/>
          <w:sz w:val="28"/>
          <w:szCs w:val="28"/>
          <w:lang w:val="uk-UA" w:eastAsia="ru-RU"/>
        </w:rPr>
        <w:t xml:space="preserve">Виходячи з завдань сучасної школи, процес навчання покликаний забезпечувати </w:t>
      </w:r>
      <w:r w:rsidR="006B0FBD" w:rsidRPr="008A79D8">
        <w:rPr>
          <w:rFonts w:ascii="Times New Roman" w:eastAsia="Times New Roman" w:hAnsi="Times New Roman" w:cs="Times New Roman"/>
          <w:b/>
          <w:color w:val="111111"/>
          <w:sz w:val="28"/>
          <w:szCs w:val="28"/>
          <w:lang w:val="uk-UA" w:eastAsia="ru-RU"/>
        </w:rPr>
        <w:t>три функції –</w:t>
      </w:r>
      <w:r w:rsidR="006B0FBD" w:rsidRPr="008A79D8">
        <w:rPr>
          <w:rFonts w:ascii="Times New Roman" w:eastAsia="Times New Roman" w:hAnsi="Times New Roman" w:cs="Times New Roman"/>
          <w:b/>
          <w:color w:val="111111"/>
          <w:sz w:val="28"/>
          <w:szCs w:val="28"/>
          <w:lang w:eastAsia="ru-RU"/>
        </w:rPr>
        <w:t> </w:t>
      </w:r>
      <w:r w:rsidR="006B0FBD" w:rsidRPr="008A79D8">
        <w:rPr>
          <w:rFonts w:ascii="Times New Roman" w:eastAsia="Times New Roman" w:hAnsi="Times New Roman" w:cs="Times New Roman"/>
          <w:b/>
          <w:color w:val="111111"/>
          <w:sz w:val="28"/>
          <w:szCs w:val="28"/>
          <w:lang w:val="uk-UA" w:eastAsia="ru-RU"/>
        </w:rPr>
        <w:t>освітню, виховну, розвиваючу</w:t>
      </w:r>
      <w:r w:rsidR="006B0FBD" w:rsidRPr="00246FE8">
        <w:rPr>
          <w:rFonts w:ascii="Times New Roman" w:eastAsia="Times New Roman" w:hAnsi="Times New Roman" w:cs="Times New Roman"/>
          <w:color w:val="111111"/>
          <w:sz w:val="28"/>
          <w:szCs w:val="28"/>
          <w:lang w:val="uk-UA" w:eastAsia="ru-RU"/>
        </w:rPr>
        <w:t xml:space="preserve">. </w:t>
      </w:r>
      <w:r w:rsidR="006B0FBD" w:rsidRPr="008A79D8">
        <w:rPr>
          <w:rFonts w:ascii="Times New Roman" w:eastAsia="Times New Roman" w:hAnsi="Times New Roman" w:cs="Times New Roman"/>
          <w:b/>
          <w:color w:val="111111"/>
          <w:sz w:val="28"/>
          <w:szCs w:val="28"/>
          <w:lang w:val="uk-UA" w:eastAsia="ru-RU"/>
        </w:rPr>
        <w:t>Освітня функція</w:t>
      </w:r>
      <w:r w:rsidR="006B0FBD" w:rsidRPr="00246FE8">
        <w:rPr>
          <w:rFonts w:ascii="Times New Roman" w:eastAsia="Times New Roman" w:hAnsi="Times New Roman" w:cs="Times New Roman"/>
          <w:color w:val="111111"/>
          <w:sz w:val="28"/>
          <w:szCs w:val="28"/>
          <w:lang w:eastAsia="ru-RU"/>
        </w:rPr>
        <w:t> </w:t>
      </w:r>
      <w:r w:rsidR="006B0FBD" w:rsidRPr="00246FE8">
        <w:rPr>
          <w:rFonts w:ascii="Times New Roman" w:eastAsia="Times New Roman" w:hAnsi="Times New Roman" w:cs="Times New Roman"/>
          <w:color w:val="111111"/>
          <w:sz w:val="28"/>
          <w:szCs w:val="28"/>
          <w:lang w:val="uk-UA" w:eastAsia="ru-RU"/>
        </w:rPr>
        <w:t>передбачає, в першу чергу, засвоєння наукових знань, формування спеціальних і загально-навчальних умінь і навичок.</w:t>
      </w:r>
      <w:r w:rsidR="00870D20" w:rsidRPr="00870D20">
        <w:rPr>
          <w:rFonts w:ascii="Tahoma" w:eastAsia="Times New Roman" w:hAnsi="Tahoma" w:cs="Tahoma"/>
          <w:color w:val="111111"/>
          <w:sz w:val="18"/>
          <w:szCs w:val="18"/>
          <w:lang w:val="uk-UA" w:eastAsia="ru-RU"/>
        </w:rPr>
        <w:t xml:space="preserve"> </w:t>
      </w:r>
      <w:r w:rsidR="00870D20" w:rsidRPr="00870D20">
        <w:rPr>
          <w:rFonts w:ascii="Times New Roman" w:eastAsia="Times New Roman" w:hAnsi="Times New Roman" w:cs="Times New Roman"/>
          <w:color w:val="111111"/>
          <w:sz w:val="28"/>
          <w:szCs w:val="28"/>
          <w:lang w:val="uk-UA" w:eastAsia="ru-RU"/>
        </w:rPr>
        <w:t xml:space="preserve">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 </w:t>
      </w:r>
      <w:proofErr w:type="gramStart"/>
      <w:r w:rsidR="00870D20" w:rsidRPr="00870D20">
        <w:rPr>
          <w:rFonts w:ascii="Times New Roman" w:eastAsia="Times New Roman" w:hAnsi="Times New Roman" w:cs="Times New Roman"/>
          <w:color w:val="111111"/>
          <w:sz w:val="28"/>
          <w:szCs w:val="28"/>
          <w:lang w:eastAsia="ru-RU"/>
        </w:rPr>
        <w:t>Спец</w:t>
      </w:r>
      <w:proofErr w:type="gramEnd"/>
      <w:r w:rsidR="00870D20" w:rsidRPr="00870D20">
        <w:rPr>
          <w:rFonts w:ascii="Times New Roman" w:eastAsia="Times New Roman" w:hAnsi="Times New Roman" w:cs="Times New Roman"/>
          <w:color w:val="111111"/>
          <w:sz w:val="28"/>
          <w:szCs w:val="28"/>
          <w:lang w:eastAsia="ru-RU"/>
        </w:rPr>
        <w:t xml:space="preserve">іальні уміння і навички — це специфічні для певного навчального предмета і галузі науки практичні уміння й навички. Наприклад, з </w:t>
      </w:r>
      <w:r w:rsidR="00870D20" w:rsidRPr="008A79D8">
        <w:rPr>
          <w:rFonts w:ascii="Times New Roman" w:eastAsia="Times New Roman" w:hAnsi="Times New Roman" w:cs="Times New Roman"/>
          <w:b/>
          <w:color w:val="111111"/>
          <w:sz w:val="28"/>
          <w:szCs w:val="28"/>
          <w:lang w:eastAsia="ru-RU"/>
        </w:rPr>
        <w:t>фізики і хімії</w:t>
      </w:r>
      <w:r w:rsidR="00870D20" w:rsidRPr="00870D20">
        <w:rPr>
          <w:rFonts w:ascii="Times New Roman" w:eastAsia="Times New Roman" w:hAnsi="Times New Roman" w:cs="Times New Roman"/>
          <w:color w:val="111111"/>
          <w:sz w:val="28"/>
          <w:szCs w:val="28"/>
          <w:lang w:eastAsia="ru-RU"/>
        </w:rPr>
        <w:t xml:space="preserve"> - це розв'язування задач, проведення лабораторних </w:t>
      </w:r>
      <w:proofErr w:type="gramStart"/>
      <w:r w:rsidR="00870D20" w:rsidRPr="00870D20">
        <w:rPr>
          <w:rFonts w:ascii="Times New Roman" w:eastAsia="Times New Roman" w:hAnsi="Times New Roman" w:cs="Times New Roman"/>
          <w:color w:val="111111"/>
          <w:sz w:val="28"/>
          <w:szCs w:val="28"/>
          <w:lang w:eastAsia="ru-RU"/>
        </w:rPr>
        <w:t>досл</w:t>
      </w:r>
      <w:proofErr w:type="gramEnd"/>
      <w:r w:rsidR="00870D20" w:rsidRPr="00870D20">
        <w:rPr>
          <w:rFonts w:ascii="Times New Roman" w:eastAsia="Times New Roman" w:hAnsi="Times New Roman" w:cs="Times New Roman"/>
          <w:color w:val="111111"/>
          <w:sz w:val="28"/>
          <w:szCs w:val="28"/>
          <w:lang w:eastAsia="ru-RU"/>
        </w:rPr>
        <w:t xml:space="preserve">ідів, показ демонстрацій, здійснення дослідницьких робіт. З </w:t>
      </w:r>
      <w:r w:rsidR="00870D20" w:rsidRPr="008A79D8">
        <w:rPr>
          <w:rFonts w:ascii="Times New Roman" w:eastAsia="Times New Roman" w:hAnsi="Times New Roman" w:cs="Times New Roman"/>
          <w:b/>
          <w:color w:val="111111"/>
          <w:sz w:val="28"/>
          <w:szCs w:val="28"/>
          <w:lang w:eastAsia="ru-RU"/>
        </w:rPr>
        <w:t>географії</w:t>
      </w:r>
      <w:r w:rsidR="00870D20" w:rsidRPr="00870D20">
        <w:rPr>
          <w:rFonts w:ascii="Times New Roman" w:eastAsia="Times New Roman" w:hAnsi="Times New Roman" w:cs="Times New Roman"/>
          <w:color w:val="111111"/>
          <w:sz w:val="28"/>
          <w:szCs w:val="28"/>
          <w:lang w:eastAsia="ru-RU"/>
        </w:rPr>
        <w:t xml:space="preserve"> – робота з картою, географічні вимірювання, орієнтування за допомогою компасу та інших приладів. З </w:t>
      </w:r>
      <w:r w:rsidR="00870D20" w:rsidRPr="008A79D8">
        <w:rPr>
          <w:rFonts w:ascii="Times New Roman" w:eastAsia="Times New Roman" w:hAnsi="Times New Roman" w:cs="Times New Roman"/>
          <w:b/>
          <w:color w:val="111111"/>
          <w:sz w:val="28"/>
          <w:szCs w:val="28"/>
          <w:lang w:eastAsia="ru-RU"/>
        </w:rPr>
        <w:t>математики</w:t>
      </w:r>
      <w:r w:rsidR="00870D20" w:rsidRPr="00870D20">
        <w:rPr>
          <w:rFonts w:ascii="Times New Roman" w:eastAsia="Times New Roman" w:hAnsi="Times New Roman" w:cs="Times New Roman"/>
          <w:color w:val="111111"/>
          <w:sz w:val="28"/>
          <w:szCs w:val="28"/>
          <w:lang w:eastAsia="ru-RU"/>
        </w:rPr>
        <w:t xml:space="preserve"> — розв'язування задач, робота з обчислювальними машинами різних типів, з логарифмічною лінійкою, з моделями та ін. </w:t>
      </w:r>
      <w:proofErr w:type="gramStart"/>
      <w:r w:rsidR="00870D20" w:rsidRPr="00870D20">
        <w:rPr>
          <w:rFonts w:ascii="Times New Roman" w:eastAsia="Times New Roman" w:hAnsi="Times New Roman" w:cs="Times New Roman"/>
          <w:color w:val="111111"/>
          <w:sz w:val="28"/>
          <w:szCs w:val="28"/>
          <w:lang w:eastAsia="ru-RU"/>
        </w:rPr>
        <w:t>З</w:t>
      </w:r>
      <w:proofErr w:type="gramEnd"/>
      <w:r w:rsidR="00870D20" w:rsidRPr="00870D20">
        <w:rPr>
          <w:rFonts w:ascii="Times New Roman" w:eastAsia="Times New Roman" w:hAnsi="Times New Roman" w:cs="Times New Roman"/>
          <w:color w:val="111111"/>
          <w:sz w:val="28"/>
          <w:szCs w:val="28"/>
          <w:lang w:eastAsia="ru-RU"/>
        </w:rPr>
        <w:t xml:space="preserve"> </w:t>
      </w:r>
      <w:r w:rsidR="00870D20" w:rsidRPr="008A79D8">
        <w:rPr>
          <w:rFonts w:ascii="Times New Roman" w:eastAsia="Times New Roman" w:hAnsi="Times New Roman" w:cs="Times New Roman"/>
          <w:b/>
          <w:color w:val="111111"/>
          <w:sz w:val="28"/>
          <w:szCs w:val="28"/>
          <w:lang w:eastAsia="ru-RU"/>
        </w:rPr>
        <w:t>ботаніки і біології</w:t>
      </w:r>
      <w:r w:rsidR="00870D20" w:rsidRPr="00870D20">
        <w:rPr>
          <w:rFonts w:ascii="Times New Roman" w:eastAsia="Times New Roman" w:hAnsi="Times New Roman" w:cs="Times New Roman"/>
          <w:color w:val="111111"/>
          <w:sz w:val="28"/>
          <w:szCs w:val="28"/>
          <w:lang w:eastAsia="ru-RU"/>
        </w:rPr>
        <w:t xml:space="preserve"> - робота з гербаріями, муляжами, колекціями, препаратами, мікроскопами.</w:t>
      </w:r>
    </w:p>
    <w:p w:rsidR="008A79D8" w:rsidRP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000000"/>
          <w:sz w:val="24"/>
          <w:szCs w:val="24"/>
          <w:lang w:val="uk-UA" w:eastAsia="ru-RU"/>
        </w:rPr>
        <w:t xml:space="preserve">    </w:t>
      </w:r>
      <w:r w:rsidR="00870D20" w:rsidRPr="005F1A09">
        <w:rPr>
          <w:rFonts w:ascii="Times New Roman" w:eastAsia="Times New Roman" w:hAnsi="Times New Roman" w:cs="Times New Roman"/>
          <w:color w:val="111111"/>
          <w:sz w:val="28"/>
          <w:szCs w:val="28"/>
          <w:lang w:val="uk-UA" w:eastAsia="ru-RU"/>
        </w:rPr>
        <w:t>Крім спеціальних умінь і навичок у процесі навчання учні оволодівають</w:t>
      </w:r>
      <w:r w:rsidR="00870D20" w:rsidRPr="00870D20">
        <w:rPr>
          <w:rFonts w:ascii="Times New Roman" w:eastAsia="Times New Roman" w:hAnsi="Times New Roman" w:cs="Times New Roman"/>
          <w:color w:val="111111"/>
          <w:sz w:val="28"/>
          <w:szCs w:val="28"/>
          <w:lang w:eastAsia="ru-RU"/>
        </w:rPr>
        <w:t> </w:t>
      </w:r>
      <w:r w:rsidR="00870D20" w:rsidRPr="005F1A09">
        <w:rPr>
          <w:rFonts w:ascii="Times New Roman" w:eastAsia="Times New Roman" w:hAnsi="Times New Roman" w:cs="Times New Roman"/>
          <w:color w:val="111111"/>
          <w:sz w:val="28"/>
          <w:szCs w:val="28"/>
          <w:lang w:val="uk-UA" w:eastAsia="ru-RU"/>
        </w:rPr>
        <w:t>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w:t>
      </w:r>
      <w:r>
        <w:rPr>
          <w:rFonts w:ascii="Times New Roman" w:eastAsia="Times New Roman" w:hAnsi="Times New Roman" w:cs="Times New Roman"/>
          <w:color w:val="000000"/>
          <w:sz w:val="24"/>
          <w:szCs w:val="24"/>
          <w:lang w:val="uk-UA" w:eastAsia="ru-RU"/>
        </w:rPr>
        <w:t xml:space="preserve"> </w:t>
      </w:r>
      <w:r w:rsidR="00870D20" w:rsidRPr="005F1A09">
        <w:rPr>
          <w:rFonts w:ascii="Times New Roman" w:eastAsia="Times New Roman" w:hAnsi="Times New Roman" w:cs="Times New Roman"/>
          <w:color w:val="111111"/>
          <w:sz w:val="28"/>
          <w:szCs w:val="28"/>
          <w:lang w:val="uk-UA" w:eastAsia="ru-RU"/>
        </w:rPr>
        <w:t xml:space="preserve">Процес навчання поряд з освітньою реалізує й </w:t>
      </w:r>
      <w:r w:rsidR="00870D20" w:rsidRPr="008A79D8">
        <w:rPr>
          <w:rFonts w:ascii="Times New Roman" w:eastAsia="Times New Roman" w:hAnsi="Times New Roman" w:cs="Times New Roman"/>
          <w:b/>
          <w:color w:val="111111"/>
          <w:sz w:val="28"/>
          <w:szCs w:val="28"/>
          <w:lang w:val="uk-UA" w:eastAsia="ru-RU"/>
        </w:rPr>
        <w:t>виховну функцію</w:t>
      </w:r>
      <w:r w:rsidR="00870D20" w:rsidRPr="005F1A09">
        <w:rPr>
          <w:rFonts w:ascii="Times New Roman" w:eastAsia="Times New Roman" w:hAnsi="Times New Roman" w:cs="Times New Roman"/>
          <w:color w:val="111111"/>
          <w:sz w:val="28"/>
          <w:szCs w:val="28"/>
          <w:lang w:val="uk-UA" w:eastAsia="ru-RU"/>
        </w:rPr>
        <w:t xml:space="preserve">,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w:t>
      </w:r>
      <w:r w:rsidR="00870D20" w:rsidRPr="00870D20">
        <w:rPr>
          <w:rFonts w:ascii="Times New Roman" w:eastAsia="Times New Roman" w:hAnsi="Times New Roman" w:cs="Times New Roman"/>
          <w:color w:val="111111"/>
          <w:sz w:val="28"/>
          <w:szCs w:val="28"/>
          <w:lang w:eastAsia="ru-RU"/>
        </w:rPr>
        <w:t>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8A79D8" w:rsidRPr="008A79D8" w:rsidRDefault="008A79D8" w:rsidP="008A79D8">
      <w:pPr>
        <w:shd w:val="clear" w:color="auto" w:fill="FFFFFF"/>
        <w:spacing w:after="0" w:line="240" w:lineRule="auto"/>
        <w:ind w:hanging="1"/>
        <w:jc w:val="both"/>
        <w:textAlignment w:val="baseline"/>
        <w:rPr>
          <w:rFonts w:ascii="Times New Roman" w:eastAsia="Times New Roman" w:hAnsi="Times New Roman" w:cs="Times New Roman"/>
          <w:color w:val="000000"/>
          <w:sz w:val="24"/>
          <w:szCs w:val="24"/>
          <w:lang w:val="uk-UA" w:eastAsia="ru-RU"/>
        </w:rPr>
      </w:pPr>
    </w:p>
    <w:p w:rsidR="00870D20" w:rsidRPr="008A79D8" w:rsidRDefault="008A79D8" w:rsidP="008A79D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70D20" w:rsidRPr="00870D20">
        <w:rPr>
          <w:rFonts w:ascii="Times New Roman" w:eastAsia="Times New Roman" w:hAnsi="Times New Roman" w:cs="Times New Roman"/>
          <w:color w:val="111111"/>
          <w:sz w:val="28"/>
          <w:szCs w:val="28"/>
          <w:lang w:eastAsia="ru-RU"/>
        </w:rPr>
        <w:t xml:space="preserve">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w:t>
      </w:r>
      <w:proofErr w:type="gramStart"/>
      <w:r w:rsidR="00870D20" w:rsidRPr="00870D20">
        <w:rPr>
          <w:rFonts w:ascii="Times New Roman" w:eastAsia="Times New Roman" w:hAnsi="Times New Roman" w:cs="Times New Roman"/>
          <w:color w:val="111111"/>
          <w:sz w:val="28"/>
          <w:szCs w:val="28"/>
          <w:lang w:eastAsia="ru-RU"/>
        </w:rPr>
        <w:t>активного</w:t>
      </w:r>
      <w:proofErr w:type="gramEnd"/>
      <w:r w:rsidR="00870D20" w:rsidRPr="00870D20">
        <w:rPr>
          <w:rFonts w:ascii="Times New Roman" w:eastAsia="Times New Roman" w:hAnsi="Times New Roman" w:cs="Times New Roman"/>
          <w:color w:val="111111"/>
          <w:sz w:val="28"/>
          <w:szCs w:val="28"/>
          <w:lang w:eastAsia="ru-RU"/>
        </w:rPr>
        <w:t xml:space="preserve"> й успішного навчання. Власне, без належної вихованості учнів ефективний процес навчання неможливий.</w:t>
      </w:r>
    </w:p>
    <w:p w:rsidR="00870D20" w:rsidRPr="00284D23" w:rsidRDefault="00864A93" w:rsidP="008A79D8">
      <w:pPr>
        <w:shd w:val="clear" w:color="auto" w:fill="FFFFFF"/>
        <w:spacing w:before="150" w:after="180" w:line="240" w:lineRule="auto"/>
        <w:ind w:hanging="426"/>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         </w:t>
      </w:r>
      <w:r w:rsidR="00870D20" w:rsidRPr="00284D23">
        <w:rPr>
          <w:rFonts w:ascii="Times New Roman" w:eastAsia="Times New Roman" w:hAnsi="Times New Roman" w:cs="Times New Roman"/>
          <w:color w:val="111111"/>
          <w:sz w:val="28"/>
          <w:szCs w:val="28"/>
          <w:lang w:val="uk-UA" w:eastAsia="ru-RU"/>
        </w:rPr>
        <w:t xml:space="preserve">Таким чином, </w:t>
      </w:r>
      <w:r w:rsidR="00870D20" w:rsidRPr="00284D23">
        <w:rPr>
          <w:rFonts w:ascii="Times New Roman" w:eastAsia="Times New Roman" w:hAnsi="Times New Roman" w:cs="Times New Roman"/>
          <w:b/>
          <w:color w:val="111111"/>
          <w:sz w:val="28"/>
          <w:szCs w:val="28"/>
          <w:lang w:val="uk-UA" w:eastAsia="ru-RU"/>
        </w:rPr>
        <w:t xml:space="preserve">головне завдання педагогічного колективу </w:t>
      </w:r>
      <w:r w:rsidR="00870D20" w:rsidRPr="008A79D8">
        <w:rPr>
          <w:rFonts w:ascii="Times New Roman" w:eastAsia="Times New Roman" w:hAnsi="Times New Roman" w:cs="Times New Roman"/>
          <w:b/>
          <w:color w:val="111111"/>
          <w:sz w:val="28"/>
          <w:szCs w:val="28"/>
          <w:lang w:val="uk-UA" w:eastAsia="ru-RU"/>
        </w:rPr>
        <w:t>Полянської</w:t>
      </w:r>
      <w:r w:rsidR="00870D20" w:rsidRPr="00284D23">
        <w:rPr>
          <w:rFonts w:ascii="Times New Roman" w:eastAsia="Times New Roman" w:hAnsi="Times New Roman" w:cs="Times New Roman"/>
          <w:b/>
          <w:color w:val="111111"/>
          <w:sz w:val="28"/>
          <w:szCs w:val="28"/>
          <w:lang w:val="uk-UA" w:eastAsia="ru-RU"/>
        </w:rPr>
        <w:t xml:space="preserve"> </w:t>
      </w:r>
      <w:r w:rsidRPr="008A79D8">
        <w:rPr>
          <w:rFonts w:ascii="Times New Roman" w:eastAsia="Times New Roman" w:hAnsi="Times New Roman" w:cs="Times New Roman"/>
          <w:b/>
          <w:color w:val="111111"/>
          <w:sz w:val="28"/>
          <w:szCs w:val="28"/>
          <w:lang w:val="uk-UA" w:eastAsia="ru-RU"/>
        </w:rPr>
        <w:t xml:space="preserve">     </w:t>
      </w:r>
      <w:r w:rsidR="00870D20" w:rsidRPr="00284D23">
        <w:rPr>
          <w:rFonts w:ascii="Times New Roman" w:eastAsia="Times New Roman" w:hAnsi="Times New Roman" w:cs="Times New Roman"/>
          <w:b/>
          <w:color w:val="111111"/>
          <w:sz w:val="28"/>
          <w:szCs w:val="28"/>
          <w:lang w:val="uk-UA" w:eastAsia="ru-RU"/>
        </w:rPr>
        <w:t xml:space="preserve">ЗОШ </w:t>
      </w:r>
      <w:r w:rsidR="00870D20" w:rsidRPr="008A79D8">
        <w:rPr>
          <w:rFonts w:ascii="Times New Roman" w:eastAsia="Times New Roman" w:hAnsi="Times New Roman" w:cs="Times New Roman"/>
          <w:b/>
          <w:color w:val="111111"/>
          <w:sz w:val="28"/>
          <w:szCs w:val="28"/>
          <w:lang w:eastAsia="ru-RU"/>
        </w:rPr>
        <w:t>I</w:t>
      </w:r>
      <w:r w:rsidR="00870D20" w:rsidRPr="00284D23">
        <w:rPr>
          <w:rFonts w:ascii="Times New Roman" w:eastAsia="Times New Roman" w:hAnsi="Times New Roman" w:cs="Times New Roman"/>
          <w:b/>
          <w:color w:val="111111"/>
          <w:sz w:val="28"/>
          <w:szCs w:val="28"/>
          <w:lang w:val="uk-UA" w:eastAsia="ru-RU"/>
        </w:rPr>
        <w:t>-</w:t>
      </w:r>
      <w:r w:rsidR="00870D20" w:rsidRPr="008A79D8">
        <w:rPr>
          <w:rFonts w:ascii="Times New Roman" w:eastAsia="Times New Roman" w:hAnsi="Times New Roman" w:cs="Times New Roman"/>
          <w:b/>
          <w:color w:val="111111"/>
          <w:sz w:val="28"/>
          <w:szCs w:val="28"/>
          <w:lang w:eastAsia="ru-RU"/>
        </w:rPr>
        <w:t>III</w:t>
      </w:r>
      <w:r w:rsidR="00870D20" w:rsidRPr="00284D23">
        <w:rPr>
          <w:rFonts w:ascii="Times New Roman" w:eastAsia="Times New Roman" w:hAnsi="Times New Roman" w:cs="Times New Roman"/>
          <w:b/>
          <w:color w:val="111111"/>
          <w:sz w:val="28"/>
          <w:szCs w:val="28"/>
          <w:lang w:val="uk-UA" w:eastAsia="ru-RU"/>
        </w:rPr>
        <w:t xml:space="preserve"> ступенів</w:t>
      </w:r>
      <w:r w:rsidR="00870D20" w:rsidRPr="00284D23">
        <w:rPr>
          <w:rFonts w:ascii="Times New Roman" w:eastAsia="Times New Roman" w:hAnsi="Times New Roman" w:cs="Times New Roman"/>
          <w:color w:val="111111"/>
          <w:sz w:val="28"/>
          <w:szCs w:val="28"/>
          <w:lang w:val="uk-UA" w:eastAsia="ru-RU"/>
        </w:rPr>
        <w:t xml:space="preserve"> – в повній мірі реалізувати та гармонійно поєднати реалізацію всіх аспектів у навчанні:</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t>системою урокі</w:t>
      </w:r>
      <w:proofErr w:type="gramStart"/>
      <w:r w:rsidRPr="00864A93">
        <w:rPr>
          <w:rFonts w:ascii="Times New Roman" w:eastAsia="Times New Roman" w:hAnsi="Times New Roman" w:cs="Times New Roman"/>
          <w:color w:val="111111"/>
          <w:sz w:val="28"/>
          <w:szCs w:val="28"/>
          <w:lang w:eastAsia="ru-RU"/>
        </w:rPr>
        <w:t>в</w:t>
      </w:r>
      <w:proofErr w:type="gramEnd"/>
      <w:r w:rsidRPr="00864A93">
        <w:rPr>
          <w:rFonts w:ascii="Times New Roman" w:eastAsia="Times New Roman" w:hAnsi="Times New Roman" w:cs="Times New Roman"/>
          <w:color w:val="111111"/>
          <w:sz w:val="28"/>
          <w:szCs w:val="28"/>
          <w:lang w:eastAsia="ru-RU"/>
        </w:rPr>
        <w:t>, які передбачають завдання освіти, виховання і розвитку учнів;</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lastRenderedPageBreak/>
        <w:t>змістом діяльності учителя і учнів, який забезпечував би реалізацію всіх трьох видів завдань;</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proofErr w:type="gramStart"/>
      <w:r w:rsidRPr="00864A93">
        <w:rPr>
          <w:rFonts w:ascii="Times New Roman" w:eastAsia="Times New Roman" w:hAnsi="Times New Roman" w:cs="Times New Roman"/>
          <w:color w:val="111111"/>
          <w:sz w:val="28"/>
          <w:szCs w:val="28"/>
          <w:lang w:eastAsia="ru-RU"/>
        </w:rPr>
        <w:t>р</w:t>
      </w:r>
      <w:proofErr w:type="gramEnd"/>
      <w:r w:rsidRPr="00864A93">
        <w:rPr>
          <w:rFonts w:ascii="Times New Roman" w:eastAsia="Times New Roman" w:hAnsi="Times New Roman" w:cs="Times New Roman"/>
          <w:color w:val="111111"/>
          <w:sz w:val="28"/>
          <w:szCs w:val="28"/>
          <w:lang w:eastAsia="ru-RU"/>
        </w:rPr>
        <w:t>ізноманітністю методів, форм і засобів навчання;</w:t>
      </w:r>
    </w:p>
    <w:p w:rsidR="00870D20" w:rsidRPr="00864A93" w:rsidRDefault="00870D20" w:rsidP="00864A93">
      <w:pPr>
        <w:pStyle w:val="a3"/>
        <w:numPr>
          <w:ilvl w:val="0"/>
          <w:numId w:val="3"/>
        </w:num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864A93">
        <w:rPr>
          <w:rFonts w:ascii="Times New Roman" w:eastAsia="Times New Roman" w:hAnsi="Times New Roman" w:cs="Times New Roman"/>
          <w:color w:val="111111"/>
          <w:sz w:val="28"/>
          <w:szCs w:val="28"/>
          <w:lang w:eastAsia="ru-RU"/>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864A93" w:rsidRPr="004F19F9" w:rsidRDefault="005F1A09" w:rsidP="008A79D8">
      <w:pPr>
        <w:shd w:val="clear" w:color="auto" w:fill="FFFFFF"/>
        <w:spacing w:before="150" w:after="180" w:line="240" w:lineRule="auto"/>
        <w:ind w:left="-42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val="uk-UA" w:eastAsia="ru-RU"/>
        </w:rPr>
        <w:t xml:space="preserve">       </w:t>
      </w:r>
      <w:r w:rsidR="00870D20" w:rsidRPr="00870D20">
        <w:rPr>
          <w:rFonts w:ascii="Times New Roman" w:eastAsia="Times New Roman" w:hAnsi="Times New Roman" w:cs="Times New Roman"/>
          <w:color w:val="111111"/>
          <w:sz w:val="28"/>
          <w:szCs w:val="28"/>
          <w:lang w:eastAsia="ru-RU"/>
        </w:rPr>
        <w:t xml:space="preserve">Сукупність цих вимог при побудові процесу навчання </w:t>
      </w:r>
      <w:proofErr w:type="gramStart"/>
      <w:r w:rsidR="00870D20" w:rsidRPr="00870D20">
        <w:rPr>
          <w:rFonts w:ascii="Times New Roman" w:eastAsia="Times New Roman" w:hAnsi="Times New Roman" w:cs="Times New Roman"/>
          <w:color w:val="111111"/>
          <w:sz w:val="28"/>
          <w:szCs w:val="28"/>
          <w:lang w:eastAsia="ru-RU"/>
        </w:rPr>
        <w:t>п</w:t>
      </w:r>
      <w:proofErr w:type="gramEnd"/>
      <w:r w:rsidR="00870D20" w:rsidRPr="00870D20">
        <w:rPr>
          <w:rFonts w:ascii="Times New Roman" w:eastAsia="Times New Roman" w:hAnsi="Times New Roman" w:cs="Times New Roman"/>
          <w:color w:val="111111"/>
          <w:sz w:val="28"/>
          <w:szCs w:val="28"/>
          <w:lang w:eastAsia="ru-RU"/>
        </w:rPr>
        <w:t>ідносить його на якісно новий рівень, при якому комплексно реалізуються завдання, що стоять перед школою.</w:t>
      </w:r>
    </w:p>
    <w:p w:rsidR="00864A93" w:rsidRDefault="00864A93" w:rsidP="00B1323A">
      <w:pPr>
        <w:shd w:val="clear" w:color="auto" w:fill="FFFFFF"/>
        <w:spacing w:after="0"/>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b/>
          <w:color w:val="000000"/>
          <w:sz w:val="28"/>
          <w:szCs w:val="28"/>
          <w:lang w:val="uk-UA" w:eastAsia="ru-RU"/>
        </w:rPr>
        <w:t>Основним засобом реалізації призначення</w:t>
      </w:r>
      <w:r w:rsidRPr="00864A93">
        <w:rPr>
          <w:rFonts w:ascii="Times New Roman" w:eastAsia="Times New Roman" w:hAnsi="Times New Roman" w:cs="Times New Roman"/>
          <w:color w:val="000000"/>
          <w:sz w:val="28"/>
          <w:szCs w:val="28"/>
          <w:lang w:val="uk-UA" w:eastAsia="ru-RU"/>
        </w:rPr>
        <w:t xml:space="preserve">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8A79D8" w:rsidRPr="00864A93" w:rsidRDefault="008A79D8" w:rsidP="00864A93">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надання учням можливості спробувати себе в різних видах діяльності (інтелектуальної, трудової, художньо-естетичної тощо);</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поглиблене вивчення окремих предметів;</w:t>
      </w:r>
    </w:p>
    <w:p w:rsidR="00864A93" w:rsidRPr="00864A93" w:rsidRDefault="00864A93" w:rsidP="00864A93">
      <w:pPr>
        <w:pStyle w:val="a3"/>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надання учням можливості вибору профілю навчання.</w:t>
      </w:r>
    </w:p>
    <w:p w:rsidR="00864A93" w:rsidRDefault="00864A93" w:rsidP="004F19F9">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 xml:space="preserve"> </w:t>
      </w:r>
    </w:p>
    <w:p w:rsidR="00864A93" w:rsidRDefault="00864A93" w:rsidP="00B1323A">
      <w:pPr>
        <w:shd w:val="clear" w:color="auto" w:fill="FFFFFF"/>
        <w:spacing w:after="0"/>
        <w:ind w:left="-540" w:firstLine="539"/>
        <w:jc w:val="both"/>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B1323A" w:rsidRPr="00864A93" w:rsidRDefault="00B1323A" w:rsidP="004F19F9">
      <w:pPr>
        <w:shd w:val="clear" w:color="auto" w:fill="FFFFFF"/>
        <w:spacing w:after="0" w:line="240" w:lineRule="auto"/>
        <w:ind w:left="-540" w:firstLine="539"/>
        <w:jc w:val="both"/>
        <w:rPr>
          <w:rFonts w:ascii="Times New Roman" w:eastAsia="Times New Roman" w:hAnsi="Times New Roman" w:cs="Times New Roman"/>
          <w:color w:val="000000"/>
          <w:sz w:val="28"/>
          <w:szCs w:val="28"/>
          <w:lang w:val="uk-UA" w:eastAsia="ru-RU"/>
        </w:rPr>
      </w:pPr>
    </w:p>
    <w:p w:rsidR="00864A93" w:rsidRDefault="00864A93" w:rsidP="00864A93">
      <w:pPr>
        <w:shd w:val="clear" w:color="auto" w:fill="FFFFFF"/>
        <w:spacing w:after="0" w:line="240" w:lineRule="auto"/>
        <w:ind w:left="-540" w:firstLine="539"/>
        <w:jc w:val="both"/>
        <w:textAlignment w:val="baseline"/>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b/>
          <w:color w:val="000000"/>
          <w:sz w:val="28"/>
          <w:szCs w:val="28"/>
          <w:lang w:val="uk-UA" w:eastAsia="ru-RU"/>
        </w:rPr>
        <w:t>Реалізація освітньої програми школи</w:t>
      </w:r>
      <w:r w:rsidRPr="00864A93">
        <w:rPr>
          <w:rFonts w:ascii="Times New Roman" w:eastAsia="Times New Roman" w:hAnsi="Times New Roman" w:cs="Times New Roman"/>
          <w:color w:val="000000"/>
          <w:sz w:val="28"/>
          <w:szCs w:val="28"/>
          <w:lang w:val="uk-UA" w:eastAsia="ru-RU"/>
        </w:rPr>
        <w:t xml:space="preserve"> здійснюється через три рівні освіти:</w:t>
      </w:r>
    </w:p>
    <w:p w:rsidR="008A79D8" w:rsidRPr="00864A93" w:rsidRDefault="008A79D8" w:rsidP="00864A93">
      <w:pPr>
        <w:shd w:val="clear" w:color="auto" w:fill="FFFFFF"/>
        <w:spacing w:after="0" w:line="240" w:lineRule="auto"/>
        <w:ind w:left="-540" w:firstLine="539"/>
        <w:jc w:val="both"/>
        <w:textAlignment w:val="baseline"/>
        <w:rPr>
          <w:rFonts w:ascii="Times New Roman" w:eastAsia="Times New Roman" w:hAnsi="Times New Roman" w:cs="Times New Roman"/>
          <w:color w:val="000000"/>
          <w:sz w:val="28"/>
          <w:szCs w:val="28"/>
          <w:lang w:val="uk-UA" w:eastAsia="ru-RU"/>
        </w:rPr>
      </w:pPr>
    </w:p>
    <w:p w:rsidR="00864A93" w:rsidRPr="00864A93"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r w:rsidRPr="00864A93">
        <w:rPr>
          <w:rFonts w:ascii="Times New Roman" w:eastAsia="Times New Roman" w:hAnsi="Times New Roman" w:cs="Times New Roman"/>
          <w:color w:val="000000"/>
          <w:sz w:val="28"/>
          <w:szCs w:val="28"/>
          <w:lang w:val="uk-UA" w:eastAsia="ru-RU"/>
        </w:rPr>
        <w:t>початкова освіта тривалістю чотири роки;</w:t>
      </w:r>
    </w:p>
    <w:p w:rsidR="00864A93" w:rsidRPr="00864A93"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bookmarkStart w:id="2" w:name="n205"/>
      <w:bookmarkEnd w:id="2"/>
      <w:r w:rsidRPr="00864A93">
        <w:rPr>
          <w:rFonts w:ascii="Times New Roman" w:eastAsia="Times New Roman" w:hAnsi="Times New Roman" w:cs="Times New Roman"/>
          <w:color w:val="000000"/>
          <w:sz w:val="28"/>
          <w:szCs w:val="28"/>
          <w:lang w:val="uk-UA" w:eastAsia="ru-RU"/>
        </w:rPr>
        <w:t>базова середня освіта тривалістю п’ять років;</w:t>
      </w:r>
    </w:p>
    <w:p w:rsidR="008A79D8" w:rsidRDefault="00864A93" w:rsidP="00B1323A">
      <w:pPr>
        <w:pStyle w:val="a3"/>
        <w:numPr>
          <w:ilvl w:val="0"/>
          <w:numId w:val="5"/>
        </w:num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bookmarkStart w:id="3" w:name="n206"/>
      <w:bookmarkEnd w:id="3"/>
      <w:r w:rsidRPr="00864A93">
        <w:rPr>
          <w:rFonts w:ascii="Times New Roman" w:eastAsia="Times New Roman" w:hAnsi="Times New Roman" w:cs="Times New Roman"/>
          <w:color w:val="000000"/>
          <w:sz w:val="28"/>
          <w:szCs w:val="28"/>
          <w:lang w:val="uk-UA" w:eastAsia="ru-RU"/>
        </w:rPr>
        <w:t>профільна середня освіта тривалістю три роки.</w:t>
      </w:r>
    </w:p>
    <w:p w:rsidR="008A79D8" w:rsidRDefault="008A79D8" w:rsidP="00B1323A">
      <w:pPr>
        <w:shd w:val="clear" w:color="auto" w:fill="FFFFFF"/>
        <w:spacing w:after="0"/>
        <w:jc w:val="both"/>
        <w:textAlignment w:val="baseline"/>
        <w:rPr>
          <w:rFonts w:ascii="Times New Roman" w:eastAsia="Times New Roman" w:hAnsi="Times New Roman" w:cs="Times New Roman"/>
          <w:color w:val="000000"/>
          <w:sz w:val="28"/>
          <w:szCs w:val="28"/>
          <w:lang w:val="uk-UA" w:eastAsia="ru-RU"/>
        </w:rPr>
      </w:pPr>
    </w:p>
    <w:p w:rsid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B1323A" w:rsidRPr="00B1323A" w:rsidRDefault="00B1323A" w:rsidP="00B1323A">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52654A" w:rsidRPr="0052654A" w:rsidRDefault="0052654A" w:rsidP="0052654A">
      <w:pPr>
        <w:shd w:val="clear" w:color="auto" w:fill="FFFFFF"/>
        <w:spacing w:before="150" w:after="180" w:line="240" w:lineRule="auto"/>
        <w:jc w:val="center"/>
        <w:rPr>
          <w:rFonts w:ascii="Times New Roman" w:eastAsia="Times New Roman" w:hAnsi="Times New Roman" w:cs="Times New Roman"/>
          <w:color w:val="111111"/>
          <w:sz w:val="28"/>
          <w:szCs w:val="28"/>
          <w:lang w:val="uk-UA" w:eastAsia="ru-RU"/>
        </w:rPr>
      </w:pPr>
      <w:r w:rsidRPr="0052654A">
        <w:rPr>
          <w:rFonts w:ascii="Times New Roman" w:eastAsia="Times New Roman" w:hAnsi="Times New Roman" w:cs="Times New Roman"/>
          <w:b/>
          <w:bCs/>
          <w:color w:val="111111"/>
          <w:sz w:val="28"/>
          <w:szCs w:val="28"/>
          <w:lang w:val="uk-UA" w:eastAsia="ru-RU"/>
        </w:rPr>
        <w:lastRenderedPageBreak/>
        <w:t>Розділ 2</w:t>
      </w:r>
      <w:r w:rsidRPr="0052654A">
        <w:rPr>
          <w:rFonts w:ascii="Times New Roman" w:eastAsia="Times New Roman" w:hAnsi="Times New Roman" w:cs="Times New Roman"/>
          <w:color w:val="111111"/>
          <w:sz w:val="28"/>
          <w:szCs w:val="28"/>
          <w:lang w:eastAsia="ru-RU"/>
        </w:rPr>
        <w:t> </w:t>
      </w:r>
    </w:p>
    <w:p w:rsidR="0052654A" w:rsidRPr="008A79D8" w:rsidRDefault="0052654A" w:rsidP="008A79D8">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r w:rsidRPr="0052654A">
        <w:rPr>
          <w:rFonts w:ascii="Times New Roman" w:eastAsia="Times New Roman" w:hAnsi="Times New Roman" w:cs="Times New Roman"/>
          <w:b/>
          <w:bCs/>
          <w:color w:val="111111"/>
          <w:sz w:val="28"/>
          <w:szCs w:val="28"/>
          <w:lang w:val="uk-UA" w:eastAsia="ru-RU"/>
        </w:rPr>
        <w:t>Опис "моделі" випускника школи</w:t>
      </w:r>
    </w:p>
    <w:p w:rsidR="0052654A" w:rsidRDefault="0052654A" w:rsidP="007E0B44">
      <w:pPr>
        <w:ind w:firstLine="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2654A">
        <w:rPr>
          <w:rFonts w:ascii="Times New Roman" w:hAnsi="Times New Roman" w:cs="Times New Roman"/>
          <w:sz w:val="28"/>
          <w:szCs w:val="28"/>
          <w:lang w:val="uk-UA" w:eastAsia="ru-RU"/>
        </w:rPr>
        <w:t xml:space="preserve">Випускник </w:t>
      </w:r>
      <w:r w:rsidR="00782EE9">
        <w:rPr>
          <w:rFonts w:ascii="Times New Roman" w:hAnsi="Times New Roman" w:cs="Times New Roman"/>
          <w:sz w:val="28"/>
          <w:szCs w:val="28"/>
          <w:lang w:val="uk-UA" w:eastAsia="ru-RU"/>
        </w:rPr>
        <w:t xml:space="preserve">Полянської </w:t>
      </w:r>
      <w:r w:rsidRPr="0052654A">
        <w:rPr>
          <w:rFonts w:ascii="Times New Roman" w:hAnsi="Times New Roman" w:cs="Times New Roman"/>
          <w:sz w:val="28"/>
          <w:szCs w:val="28"/>
          <w:lang w:val="uk-UA" w:eastAsia="ru-RU"/>
        </w:rPr>
        <w:t xml:space="preserve">ЗОШ </w:t>
      </w:r>
      <w:r w:rsidRPr="0052654A">
        <w:rPr>
          <w:rFonts w:ascii="Times New Roman" w:hAnsi="Times New Roman" w:cs="Times New Roman"/>
          <w:sz w:val="28"/>
          <w:szCs w:val="28"/>
          <w:lang w:eastAsia="ru-RU"/>
        </w:rPr>
        <w:t>I</w:t>
      </w:r>
      <w:r w:rsidRPr="0052654A">
        <w:rPr>
          <w:rFonts w:ascii="Times New Roman" w:hAnsi="Times New Roman" w:cs="Times New Roman"/>
          <w:sz w:val="28"/>
          <w:szCs w:val="28"/>
          <w:lang w:val="uk-UA" w:eastAsia="ru-RU"/>
        </w:rPr>
        <w:t>-</w:t>
      </w:r>
      <w:r w:rsidRPr="0052654A">
        <w:rPr>
          <w:rFonts w:ascii="Times New Roman" w:hAnsi="Times New Roman" w:cs="Times New Roman"/>
          <w:sz w:val="28"/>
          <w:szCs w:val="28"/>
          <w:lang w:eastAsia="ru-RU"/>
        </w:rPr>
        <w:t>III</w:t>
      </w:r>
      <w:r w:rsidRPr="0052654A">
        <w:rPr>
          <w:rFonts w:ascii="Times New Roman" w:hAnsi="Times New Roman" w:cs="Times New Roman"/>
          <w:sz w:val="28"/>
          <w:szCs w:val="28"/>
          <w:lang w:val="uk-UA" w:eastAsia="ru-RU"/>
        </w:rPr>
        <w:t xml:space="preserve"> ступенів – це людина освічена, що самостійно</w:t>
      </w:r>
      <w:r w:rsidRPr="0052654A">
        <w:rPr>
          <w:rFonts w:ascii="Times New Roman" w:hAnsi="Times New Roman" w:cs="Times New Roman"/>
          <w:sz w:val="28"/>
          <w:szCs w:val="28"/>
          <w:lang w:eastAsia="ru-RU"/>
        </w:rPr>
        <w:t> </w:t>
      </w:r>
      <w:r w:rsidRPr="0052654A">
        <w:rPr>
          <w:rFonts w:ascii="Times New Roman" w:hAnsi="Times New Roman" w:cs="Times New Roman"/>
          <w:sz w:val="28"/>
          <w:szCs w:val="28"/>
          <w:lang w:val="uk-UA" w:eastAsia="ru-RU"/>
        </w:rPr>
        <w:t xml:space="preserve">здобуває знання, готова до прийняття морально виправданих рішень. Отже, сучасний випускник </w:t>
      </w:r>
      <w:r w:rsidRPr="0052654A">
        <w:rPr>
          <w:rFonts w:ascii="Times New Roman" w:hAnsi="Times New Roman" w:cs="Times New Roman"/>
          <w:sz w:val="28"/>
          <w:szCs w:val="28"/>
          <w:lang w:eastAsia="ru-RU"/>
        </w:rPr>
        <w:t> </w:t>
      </w:r>
      <w:r w:rsidRPr="0052654A">
        <w:rPr>
          <w:rFonts w:ascii="Times New Roman" w:hAnsi="Times New Roman" w:cs="Times New Roman"/>
          <w:sz w:val="28"/>
          <w:szCs w:val="28"/>
          <w:lang w:val="uk-UA" w:eastAsia="ru-RU"/>
        </w:rPr>
        <w:t xml:space="preserve">вміє усвідомлювати різноманіття життєвих цінностей (свобода, співпраця, повага іншої особистості), особисту самоцінність. </w:t>
      </w:r>
      <w:r w:rsidRPr="0052654A">
        <w:rPr>
          <w:rFonts w:ascii="Times New Roman" w:hAnsi="Times New Roman" w:cs="Times New Roman"/>
          <w:sz w:val="28"/>
          <w:szCs w:val="28"/>
          <w:lang w:eastAsia="ru-RU"/>
        </w:rPr>
        <w:t> Вміє здійснювати вибі</w:t>
      </w:r>
      <w:proofErr w:type="gramStart"/>
      <w:r w:rsidRPr="0052654A">
        <w:rPr>
          <w:rFonts w:ascii="Times New Roman" w:hAnsi="Times New Roman" w:cs="Times New Roman"/>
          <w:sz w:val="28"/>
          <w:szCs w:val="28"/>
          <w:lang w:eastAsia="ru-RU"/>
        </w:rPr>
        <w:t>р</w:t>
      </w:r>
      <w:proofErr w:type="gramEnd"/>
      <w:r w:rsidRPr="0052654A">
        <w:rPr>
          <w:rFonts w:ascii="Times New Roman" w:hAnsi="Times New Roman" w:cs="Times New Roman"/>
          <w:sz w:val="28"/>
          <w:szCs w:val="28"/>
          <w:lang w:eastAsia="ru-RU"/>
        </w:rPr>
        <w:t xml:space="preserve">: жити й працювати в різновіковому колективі.  Здатний планувати своє життя у відповідності з метою, приймати рішення.  Має життєвий досвід </w:t>
      </w:r>
      <w:proofErr w:type="gramStart"/>
      <w:r w:rsidRPr="0052654A">
        <w:rPr>
          <w:rFonts w:ascii="Times New Roman" w:hAnsi="Times New Roman" w:cs="Times New Roman"/>
          <w:sz w:val="28"/>
          <w:szCs w:val="28"/>
          <w:lang w:eastAsia="ru-RU"/>
        </w:rPr>
        <w:t>д</w:t>
      </w:r>
      <w:proofErr w:type="gramEnd"/>
      <w:r w:rsidRPr="0052654A">
        <w:rPr>
          <w:rFonts w:ascii="Times New Roman" w:hAnsi="Times New Roman" w:cs="Times New Roman"/>
          <w:sz w:val="28"/>
          <w:szCs w:val="28"/>
          <w:lang w:eastAsia="ru-RU"/>
        </w:rPr>
        <w:t>іяльності в групі: під керівництвом, самостійно, в парі, з книгою, з документами, з приладами, з комп’ютером.</w:t>
      </w:r>
    </w:p>
    <w:p w:rsidR="00BE22A4" w:rsidRPr="00BE22A4" w:rsidRDefault="007E0B44" w:rsidP="00B1323A">
      <w:pPr>
        <w:shd w:val="clear" w:color="auto" w:fill="FFFFFF"/>
        <w:spacing w:after="0"/>
        <w:ind w:firstLine="2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BE22A4" w:rsidRPr="00BE22A4">
        <w:rPr>
          <w:rFonts w:ascii="Times New Roman" w:eastAsia="Calibri" w:hAnsi="Times New Roman" w:cs="Times New Roman"/>
          <w:color w:val="000000"/>
          <w:sz w:val="28"/>
          <w:szCs w:val="28"/>
          <w:lang w:val="uk-UA" w:eastAsia="ru-RU"/>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BE22A4" w:rsidRP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BE22A4" w:rsidRPr="00BE22A4">
        <w:rPr>
          <w:rFonts w:ascii="Times New Roman" w:eastAsia="Times New Roman" w:hAnsi="Times New Roman" w:cs="Times New Roman"/>
          <w:b/>
          <w:color w:val="000000"/>
          <w:sz w:val="28"/>
          <w:szCs w:val="28"/>
          <w:lang w:val="uk-UA" w:eastAsia="ru-RU"/>
        </w:rPr>
        <w:t>Наш випускник</w:t>
      </w:r>
      <w:r w:rsidR="00BE22A4" w:rsidRPr="00BE22A4">
        <w:rPr>
          <w:rFonts w:ascii="Times New Roman" w:eastAsia="Times New Roman" w:hAnsi="Times New Roman" w:cs="Times New Roman"/>
          <w:color w:val="000000"/>
          <w:sz w:val="28"/>
          <w:szCs w:val="28"/>
          <w:lang w:val="uk-UA" w:eastAsia="ru-RU"/>
        </w:rPr>
        <w:t xml:space="preserve"> – це передусім людина, з великим потенціалом саморозвитку та самореалізації, </w:t>
      </w:r>
      <w:r w:rsidR="00BE22A4" w:rsidRPr="00BE22A4">
        <w:rPr>
          <w:rFonts w:ascii="Times New Roman" w:eastAsia="Times New Roman" w:hAnsi="Times New Roman" w:cs="Times New Roman"/>
          <w:bCs/>
          <w:color w:val="000000"/>
          <w:sz w:val="28"/>
          <w:szCs w:val="28"/>
          <w:lang w:val="uk-UA" w:eastAsia="ru-RU"/>
        </w:rPr>
        <w:t>широким спектром особистості:</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випускник</w:t>
      </w:r>
      <w:r w:rsidRPr="00BE22A4">
        <w:rPr>
          <w:rFonts w:ascii="Times New Roman" w:eastAsia="Times New Roman" w:hAnsi="Times New Roman" w:cs="Times New Roman"/>
          <w:color w:val="000000"/>
          <w:sz w:val="28"/>
          <w:szCs w:val="28"/>
          <w:lang w:val="uk-UA" w:eastAsia="ru-RU"/>
        </w:rPr>
        <w:t xml:space="preserve"> школи </w:t>
      </w:r>
      <w:proofErr w:type="gramStart"/>
      <w:r w:rsidRPr="00BE22A4">
        <w:rPr>
          <w:rFonts w:ascii="Times New Roman" w:eastAsia="Times New Roman" w:hAnsi="Times New Roman" w:cs="Times New Roman"/>
          <w:color w:val="000000"/>
          <w:sz w:val="28"/>
          <w:szCs w:val="28"/>
          <w:lang w:val="uk-UA" w:eastAsia="ru-RU"/>
        </w:rPr>
        <w:t>добре</w:t>
      </w:r>
      <w:proofErr w:type="gramEnd"/>
      <w:r w:rsidRPr="00BE22A4">
        <w:rPr>
          <w:rFonts w:ascii="Times New Roman" w:eastAsia="Times New Roman" w:hAnsi="Times New Roman" w:cs="Times New Roman"/>
          <w:color w:val="000000"/>
          <w:sz w:val="28"/>
          <w:szCs w:val="28"/>
          <w:lang w:val="uk-UA" w:eastAsia="ru-RU"/>
        </w:rPr>
        <w:t xml:space="preserve"> проінформована особистість;</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прагн</w:t>
      </w:r>
      <w:r w:rsidRPr="00BE22A4">
        <w:rPr>
          <w:rFonts w:ascii="Times New Roman" w:eastAsia="Times New Roman" w:hAnsi="Times New Roman" w:cs="Times New Roman"/>
          <w:color w:val="000000"/>
          <w:sz w:val="28"/>
          <w:szCs w:val="28"/>
          <w:lang w:val="uk-UA" w:eastAsia="ru-RU"/>
        </w:rPr>
        <w:t>е</w:t>
      </w:r>
      <w:r w:rsidRPr="00BE22A4">
        <w:rPr>
          <w:rFonts w:ascii="Times New Roman" w:eastAsia="Times New Roman" w:hAnsi="Times New Roman" w:cs="Times New Roman"/>
          <w:color w:val="000000"/>
          <w:sz w:val="28"/>
          <w:szCs w:val="28"/>
          <w:lang w:eastAsia="ru-RU"/>
        </w:rPr>
        <w:t xml:space="preserve"> до самоосвіти та вдосконалення</w:t>
      </w:r>
      <w:r w:rsidRPr="00BE22A4">
        <w:rPr>
          <w:rFonts w:ascii="Times New Roman" w:eastAsia="Times New Roman" w:hAnsi="Times New Roman" w:cs="Times New Roman"/>
          <w:color w:val="000000"/>
          <w:sz w:val="28"/>
          <w:szCs w:val="28"/>
          <w:lang w:val="uk-UA" w:eastAsia="ru-RU"/>
        </w:rPr>
        <w:t>;</w:t>
      </w:r>
    </w:p>
    <w:p w:rsidR="00BE22A4" w:rsidRPr="00BE22A4" w:rsidRDefault="00BE22A4" w:rsidP="007E0B44">
      <w:pPr>
        <w:numPr>
          <w:ilvl w:val="0"/>
          <w:numId w:val="6"/>
        </w:numPr>
        <w:shd w:val="clear" w:color="auto" w:fill="FFFFFF"/>
        <w:spacing w:after="0"/>
        <w:ind w:left="0" w:firstLine="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val="uk-UA" w:eastAsia="ru-RU"/>
        </w:rPr>
        <w:t>г</w:t>
      </w:r>
      <w:r w:rsidRPr="00BE22A4">
        <w:rPr>
          <w:rFonts w:ascii="Times New Roman" w:eastAsia="Times New Roman" w:hAnsi="Times New Roman" w:cs="Times New Roman"/>
          <w:color w:val="000000"/>
          <w:sz w:val="28"/>
          <w:szCs w:val="28"/>
          <w:lang w:eastAsia="ru-RU"/>
        </w:rPr>
        <w:t>отовий</w:t>
      </w:r>
      <w:r w:rsidRPr="00BE22A4">
        <w:rPr>
          <w:rFonts w:ascii="Times New Roman" w:eastAsia="Times New Roman" w:hAnsi="Times New Roman" w:cs="Times New Roman"/>
          <w:color w:val="000000"/>
          <w:sz w:val="28"/>
          <w:szCs w:val="28"/>
          <w:lang w:val="uk-UA" w:eastAsia="ru-RU"/>
        </w:rPr>
        <w:t xml:space="preserve"> брати </w:t>
      </w:r>
      <w:r w:rsidRPr="00BE22A4">
        <w:rPr>
          <w:rFonts w:ascii="Times New Roman" w:eastAsia="Times New Roman" w:hAnsi="Times New Roman" w:cs="Times New Roman"/>
          <w:color w:val="000000"/>
          <w:sz w:val="28"/>
          <w:szCs w:val="28"/>
          <w:lang w:eastAsia="ru-RU"/>
        </w:rPr>
        <w:t>активну участь у суспільно</w:t>
      </w:r>
      <w:r w:rsidRPr="00BE22A4">
        <w:rPr>
          <w:rFonts w:ascii="Times New Roman" w:eastAsia="Times New Roman" w:hAnsi="Times New Roman" w:cs="Times New Roman"/>
          <w:color w:val="000000"/>
          <w:sz w:val="28"/>
          <w:szCs w:val="28"/>
          <w:lang w:val="uk-UA" w:eastAsia="ru-RU"/>
        </w:rPr>
        <w:t xml:space="preserve">-культурному </w:t>
      </w:r>
      <w:r w:rsidRPr="00BE22A4">
        <w:rPr>
          <w:rFonts w:ascii="Times New Roman" w:eastAsia="Times New Roman" w:hAnsi="Times New Roman" w:cs="Times New Roman"/>
          <w:color w:val="000000"/>
          <w:sz w:val="28"/>
          <w:szCs w:val="28"/>
          <w:lang w:eastAsia="ru-RU"/>
        </w:rPr>
        <w:t>житті</w:t>
      </w:r>
      <w:r w:rsidR="008A79D8">
        <w:rPr>
          <w:rFonts w:ascii="Times New Roman" w:eastAsia="Times New Roman" w:hAnsi="Times New Roman" w:cs="Times New Roman"/>
          <w:color w:val="000000"/>
          <w:sz w:val="28"/>
          <w:szCs w:val="28"/>
          <w:lang w:val="uk-UA" w:eastAsia="ru-RU"/>
        </w:rPr>
        <w:t xml:space="preserve">  громади, держави</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val="uk-UA" w:eastAsia="ru-RU"/>
        </w:rPr>
        <w:t xml:space="preserve">є </w:t>
      </w:r>
      <w:r w:rsidRPr="00BE22A4">
        <w:rPr>
          <w:rFonts w:ascii="Times New Roman" w:eastAsia="Times New Roman" w:hAnsi="Times New Roman" w:cs="Times New Roman"/>
          <w:color w:val="000000"/>
          <w:sz w:val="28"/>
          <w:szCs w:val="28"/>
          <w:lang w:eastAsia="ru-RU"/>
        </w:rPr>
        <w:t>свідомим</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громадянином, готовим відповідати за свої</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вчинки</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proofErr w:type="gramStart"/>
      <w:r w:rsidRPr="00BE22A4">
        <w:rPr>
          <w:rFonts w:ascii="Times New Roman" w:eastAsia="Times New Roman" w:hAnsi="Times New Roman" w:cs="Times New Roman"/>
          <w:color w:val="000000"/>
          <w:sz w:val="28"/>
          <w:szCs w:val="28"/>
          <w:lang w:eastAsia="ru-RU"/>
        </w:rPr>
        <w:t>св</w:t>
      </w:r>
      <w:proofErr w:type="gramEnd"/>
      <w:r w:rsidRPr="00BE22A4">
        <w:rPr>
          <w:rFonts w:ascii="Times New Roman" w:eastAsia="Times New Roman" w:hAnsi="Times New Roman" w:cs="Times New Roman"/>
          <w:color w:val="000000"/>
          <w:sz w:val="28"/>
          <w:szCs w:val="28"/>
          <w:lang w:eastAsia="ru-RU"/>
        </w:rPr>
        <w:t>ідомо</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ставит</w:t>
      </w:r>
      <w:r w:rsidRPr="00BE22A4">
        <w:rPr>
          <w:rFonts w:ascii="Times New Roman" w:eastAsia="Times New Roman" w:hAnsi="Times New Roman" w:cs="Times New Roman"/>
          <w:color w:val="000000"/>
          <w:sz w:val="28"/>
          <w:szCs w:val="28"/>
          <w:lang w:val="uk-UA" w:eastAsia="ru-RU"/>
        </w:rPr>
        <w:t>ь</w:t>
      </w:r>
      <w:r w:rsidRPr="00BE22A4">
        <w:rPr>
          <w:rFonts w:ascii="Times New Roman" w:eastAsia="Times New Roman" w:hAnsi="Times New Roman" w:cs="Times New Roman"/>
          <w:color w:val="000000"/>
          <w:sz w:val="28"/>
          <w:szCs w:val="28"/>
          <w:lang w:eastAsia="ru-RU"/>
        </w:rPr>
        <w:t>ся до свого</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здоров’я та довкілля</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numPr>
          <w:ilvl w:val="0"/>
          <w:numId w:val="6"/>
        </w:numPr>
        <w:shd w:val="clear" w:color="auto" w:fill="FFFFFF"/>
        <w:spacing w:after="0"/>
        <w:ind w:left="-540" w:firstLine="540"/>
        <w:contextualSpacing/>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eastAsia="ru-RU"/>
        </w:rPr>
        <w:t>мислит</w:t>
      </w:r>
      <w:r w:rsidRPr="00BE22A4">
        <w:rPr>
          <w:rFonts w:ascii="Times New Roman" w:eastAsia="Times New Roman" w:hAnsi="Times New Roman" w:cs="Times New Roman"/>
          <w:color w:val="000000"/>
          <w:sz w:val="28"/>
          <w:szCs w:val="28"/>
          <w:lang w:val="uk-UA" w:eastAsia="ru-RU"/>
        </w:rPr>
        <w:t>ь</w:t>
      </w:r>
      <w:r w:rsidRPr="00BE22A4">
        <w:rPr>
          <w:rFonts w:ascii="Times New Roman" w:eastAsia="Times New Roman" w:hAnsi="Times New Roman" w:cs="Times New Roman"/>
          <w:color w:val="000000"/>
          <w:sz w:val="28"/>
          <w:szCs w:val="28"/>
          <w:lang w:eastAsia="ru-RU"/>
        </w:rPr>
        <w:t xml:space="preserve"> креативно, використовуючи увесь </w:t>
      </w:r>
      <w:proofErr w:type="gramStart"/>
      <w:r w:rsidRPr="00BE22A4">
        <w:rPr>
          <w:rFonts w:ascii="Times New Roman" w:eastAsia="Times New Roman" w:hAnsi="Times New Roman" w:cs="Times New Roman"/>
          <w:color w:val="000000"/>
          <w:sz w:val="28"/>
          <w:szCs w:val="28"/>
          <w:lang w:eastAsia="ru-RU"/>
        </w:rPr>
        <w:t>св</w:t>
      </w:r>
      <w:proofErr w:type="gramEnd"/>
      <w:r w:rsidRPr="00BE22A4">
        <w:rPr>
          <w:rFonts w:ascii="Times New Roman" w:eastAsia="Times New Roman" w:hAnsi="Times New Roman" w:cs="Times New Roman"/>
          <w:color w:val="000000"/>
          <w:sz w:val="28"/>
          <w:szCs w:val="28"/>
          <w:lang w:eastAsia="ru-RU"/>
        </w:rPr>
        <w:t>ій</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творчий</w:t>
      </w:r>
      <w:r w:rsidRPr="00BE22A4">
        <w:rPr>
          <w:rFonts w:ascii="Times New Roman" w:eastAsia="Times New Roman" w:hAnsi="Times New Roman" w:cs="Times New Roman"/>
          <w:color w:val="000000"/>
          <w:sz w:val="28"/>
          <w:szCs w:val="28"/>
          <w:lang w:val="uk-UA" w:eastAsia="ru-RU"/>
        </w:rPr>
        <w:t xml:space="preserve"> </w:t>
      </w:r>
      <w:r w:rsidRPr="00BE22A4">
        <w:rPr>
          <w:rFonts w:ascii="Times New Roman" w:eastAsia="Times New Roman" w:hAnsi="Times New Roman" w:cs="Times New Roman"/>
          <w:color w:val="000000"/>
          <w:sz w:val="28"/>
          <w:szCs w:val="28"/>
          <w:lang w:eastAsia="ru-RU"/>
        </w:rPr>
        <w:t>потенціал</w:t>
      </w:r>
      <w:r w:rsidRPr="00BE22A4">
        <w:rPr>
          <w:rFonts w:ascii="Times New Roman" w:eastAsia="Times New Roman" w:hAnsi="Times New Roman" w:cs="Times New Roman"/>
          <w:color w:val="000000"/>
          <w:sz w:val="28"/>
          <w:szCs w:val="28"/>
          <w:lang w:val="uk-UA" w:eastAsia="ru-RU"/>
        </w:rPr>
        <w:t>.</w:t>
      </w:r>
    </w:p>
    <w:p w:rsidR="00BE22A4" w:rsidRPr="00BE22A4" w:rsidRDefault="00BE22A4" w:rsidP="00B1323A">
      <w:pPr>
        <w:shd w:val="clear" w:color="auto" w:fill="FFFFFF"/>
        <w:spacing w:after="0"/>
        <w:ind w:left="-540" w:firstLine="567"/>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color w:val="000000"/>
          <w:sz w:val="28"/>
          <w:szCs w:val="28"/>
          <w:lang w:val="uk-UA" w:eastAsia="ru-RU"/>
        </w:rPr>
        <w:t xml:space="preserve"> </w:t>
      </w:r>
    </w:p>
    <w:p w:rsidR="00BE22A4" w:rsidRP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Випускник компетентний у ставленні до життя — реалізує себе через самопізнання, саморозуміння та інтелектуальну культуру.</w:t>
      </w:r>
    </w:p>
    <w:p w:rsidR="00BE22A4" w:rsidRPr="00BE22A4" w:rsidRDefault="00BE22A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b/>
          <w:bCs/>
          <w:color w:val="000000"/>
          <w:sz w:val="28"/>
          <w:szCs w:val="28"/>
          <w:lang w:val="uk-UA" w:eastAsia="ru-RU"/>
        </w:rPr>
        <w:t xml:space="preserve">Випускник початкових класів </w:t>
      </w:r>
      <w:r w:rsidRPr="00BE22A4">
        <w:rPr>
          <w:rFonts w:ascii="Times New Roman" w:eastAsia="Times New Roman" w:hAnsi="Times New Roman" w:cs="Times New Roman"/>
          <w:bCs/>
          <w:color w:val="000000"/>
          <w:sz w:val="28"/>
          <w:szCs w:val="28"/>
          <w:lang w:val="uk-UA" w:eastAsia="ru-RU"/>
        </w:rPr>
        <w:t>має знання, уміння та навички, передбачені стандартом  початкової освіти. Він</w:t>
      </w:r>
      <w:r w:rsidRPr="00BE22A4">
        <w:rPr>
          <w:rFonts w:ascii="Times New Roman" w:eastAsia="Times New Roman" w:hAnsi="Times New Roman" w:cs="Times New Roman"/>
          <w:b/>
          <w:bCs/>
          <w:color w:val="000000"/>
          <w:sz w:val="28"/>
          <w:szCs w:val="28"/>
          <w:lang w:val="uk-UA" w:eastAsia="ru-RU"/>
        </w:rPr>
        <w:t xml:space="preserve"> </w:t>
      </w:r>
      <w:r w:rsidRPr="00BE22A4">
        <w:rPr>
          <w:rFonts w:ascii="Times New Roman" w:eastAsia="Times New Roman" w:hAnsi="Times New Roman" w:cs="Times New Roman"/>
          <w:color w:val="000000"/>
          <w:sz w:val="28"/>
          <w:szCs w:val="28"/>
          <w:lang w:val="uk-UA" w:eastAsia="ru-RU"/>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Випускник базової основної школи  володіє певними яко</w:t>
      </w:r>
      <w:r w:rsidR="00BE22A4" w:rsidRPr="00BE22A4">
        <w:rPr>
          <w:rFonts w:ascii="Times New Roman" w:eastAsia="Times New Roman" w:hAnsi="Times New Roman" w:cs="Times New Roman"/>
          <w:b/>
          <w:bCs/>
          <w:color w:val="000000"/>
          <w:sz w:val="28"/>
          <w:szCs w:val="28"/>
          <w:lang w:val="uk-UA" w:eastAsia="ru-RU"/>
        </w:rPr>
        <w:softHyphen/>
        <w:t xml:space="preserve">стями і вміннями </w:t>
      </w:r>
      <w:r w:rsidR="00BE22A4" w:rsidRPr="00BE22A4">
        <w:rPr>
          <w:rFonts w:ascii="Times New Roman" w:eastAsia="Times New Roman" w:hAnsi="Times New Roman" w:cs="Times New Roman"/>
          <w:color w:val="000000"/>
          <w:sz w:val="28"/>
          <w:szCs w:val="28"/>
          <w:lang w:val="uk-UA" w:eastAsia="ru-RU"/>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w:t>
      </w:r>
      <w:r w:rsidR="00BE22A4" w:rsidRPr="00BE22A4">
        <w:rPr>
          <w:rFonts w:ascii="Times New Roman" w:eastAsia="Times New Roman" w:hAnsi="Times New Roman" w:cs="Times New Roman"/>
          <w:color w:val="000000"/>
          <w:sz w:val="28"/>
          <w:szCs w:val="28"/>
          <w:lang w:val="uk-UA" w:eastAsia="ru-RU"/>
        </w:rPr>
        <w:lastRenderedPageBreak/>
        <w:t>культури поведінки і спілкування; веде здоровий спосіб життя; готовий до форм і методів навчання, використовуваних у старших класах.</w:t>
      </w:r>
    </w:p>
    <w:p w:rsidR="00B1323A" w:rsidRPr="00BE22A4" w:rsidRDefault="00B1323A" w:rsidP="00B1323A">
      <w:pPr>
        <w:shd w:val="clear" w:color="auto" w:fill="FFFFFF"/>
        <w:spacing w:after="0"/>
        <w:ind w:left="-540" w:firstLine="567"/>
        <w:jc w:val="both"/>
        <w:rPr>
          <w:rFonts w:ascii="Times New Roman" w:eastAsia="Times New Roman" w:hAnsi="Times New Roman" w:cs="Times New Roman"/>
          <w:color w:val="000000"/>
          <w:sz w:val="28"/>
          <w:szCs w:val="28"/>
          <w:lang w:val="uk-UA" w:eastAsia="ru-RU"/>
        </w:rPr>
      </w:pPr>
    </w:p>
    <w:p w:rsidR="00BE22A4" w:rsidRDefault="007E0B4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BE22A4" w:rsidRPr="00BE22A4">
        <w:rPr>
          <w:rFonts w:ascii="Times New Roman" w:eastAsia="Times New Roman" w:hAnsi="Times New Roman" w:cs="Times New Roman"/>
          <w:b/>
          <w:bCs/>
          <w:color w:val="000000"/>
          <w:sz w:val="28"/>
          <w:szCs w:val="28"/>
          <w:lang w:val="uk-UA" w:eastAsia="ru-RU"/>
        </w:rPr>
        <w:t xml:space="preserve">Випускник старших класів </w:t>
      </w:r>
      <w:r w:rsidR="00BE22A4" w:rsidRPr="00BE22A4">
        <w:rPr>
          <w:rFonts w:ascii="Times New Roman" w:eastAsia="Times New Roman" w:hAnsi="Times New Roman" w:cs="Times New Roman"/>
          <w:color w:val="000000"/>
          <w:sz w:val="28"/>
          <w:szCs w:val="28"/>
          <w:lang w:val="uk-UA" w:eastAsia="ru-RU"/>
        </w:rPr>
        <w:t xml:space="preserve"> має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B1323A" w:rsidRPr="00BE22A4" w:rsidRDefault="00B1323A" w:rsidP="00B1323A">
      <w:pPr>
        <w:shd w:val="clear" w:color="auto" w:fill="FFFFFF"/>
        <w:spacing w:after="0"/>
        <w:ind w:left="-540" w:firstLine="567"/>
        <w:jc w:val="both"/>
        <w:rPr>
          <w:rFonts w:ascii="Times New Roman" w:eastAsia="Times New Roman" w:hAnsi="Times New Roman" w:cs="Times New Roman"/>
          <w:color w:val="000000"/>
          <w:sz w:val="28"/>
          <w:szCs w:val="28"/>
          <w:lang w:val="uk-UA" w:eastAsia="ru-RU"/>
        </w:rPr>
      </w:pPr>
    </w:p>
    <w:p w:rsidR="00BE22A4" w:rsidRPr="00BE22A4" w:rsidRDefault="00BE22A4" w:rsidP="007E0B44">
      <w:pPr>
        <w:shd w:val="clear" w:color="auto" w:fill="FFFFFF"/>
        <w:spacing w:after="0"/>
        <w:ind w:firstLine="27"/>
        <w:jc w:val="both"/>
        <w:rPr>
          <w:rFonts w:ascii="Times New Roman" w:eastAsia="Times New Roman" w:hAnsi="Times New Roman" w:cs="Times New Roman"/>
          <w:color w:val="000000"/>
          <w:sz w:val="28"/>
          <w:szCs w:val="28"/>
          <w:lang w:val="uk-UA" w:eastAsia="ru-RU"/>
        </w:rPr>
      </w:pPr>
      <w:r w:rsidRPr="00BE22A4">
        <w:rPr>
          <w:rFonts w:ascii="Times New Roman" w:eastAsia="Times New Roman" w:hAnsi="Times New Roman" w:cs="Times New Roman"/>
          <w:b/>
          <w:bCs/>
          <w:color w:val="000000"/>
          <w:sz w:val="28"/>
          <w:szCs w:val="28"/>
          <w:lang w:val="uk-UA" w:eastAsia="ru-RU"/>
        </w:rPr>
        <w:t xml:space="preserve"> Наш</w:t>
      </w:r>
      <w:r w:rsidRPr="00BE22A4">
        <w:rPr>
          <w:rFonts w:ascii="Times New Roman" w:eastAsia="Times New Roman" w:hAnsi="Times New Roman" w:cs="Times New Roman"/>
          <w:b/>
          <w:color w:val="000000"/>
          <w:sz w:val="28"/>
          <w:szCs w:val="28"/>
          <w:lang w:val="uk-UA" w:eastAsia="ru-RU"/>
        </w:rPr>
        <w:t xml:space="preserve"> випускник </w:t>
      </w:r>
      <w:r w:rsidRPr="00BE22A4">
        <w:rPr>
          <w:rFonts w:ascii="Times New Roman" w:eastAsia="Times New Roman" w:hAnsi="Times New Roman" w:cs="Times New Roman"/>
          <w:color w:val="000000"/>
          <w:sz w:val="28"/>
          <w:szCs w:val="28"/>
          <w:lang w:val="uk-UA" w:eastAsia="ru-RU"/>
        </w:rPr>
        <w:t>- свідомий громадянин  і патріот своєї країни, готовий до сміливих і успішних кроків у  майбутнє.</w:t>
      </w:r>
    </w:p>
    <w:p w:rsidR="00BE22A4" w:rsidRPr="00BE22A4" w:rsidRDefault="00BE22A4" w:rsidP="00B1323A">
      <w:pPr>
        <w:shd w:val="clear" w:color="auto" w:fill="FFFFFF"/>
        <w:spacing w:after="0"/>
        <w:ind w:left="-540"/>
        <w:jc w:val="both"/>
        <w:rPr>
          <w:rFonts w:ascii="Arial" w:eastAsia="Times New Roman" w:hAnsi="Arial" w:cs="Arial"/>
          <w:b/>
          <w:bCs/>
          <w:color w:val="000000"/>
          <w:sz w:val="28"/>
          <w:szCs w:val="28"/>
          <w:bdr w:val="none" w:sz="0" w:space="0" w:color="auto" w:frame="1"/>
          <w:lang w:val="uk-UA" w:eastAsia="ru-RU"/>
        </w:rPr>
      </w:pPr>
    </w:p>
    <w:p w:rsidR="009816C9" w:rsidRDefault="009816C9" w:rsidP="009816C9">
      <w:pPr>
        <w:pStyle w:val="a4"/>
        <w:jc w:val="center"/>
        <w:rPr>
          <w:rFonts w:ascii="Times New Roman" w:hAnsi="Times New Roman" w:cs="Times New Roman"/>
          <w:b/>
          <w:sz w:val="28"/>
          <w:szCs w:val="28"/>
          <w:lang w:val="uk-UA" w:eastAsia="ru-RU"/>
        </w:rPr>
      </w:pPr>
      <w:r w:rsidRPr="009816C9">
        <w:rPr>
          <w:rFonts w:ascii="Times New Roman" w:hAnsi="Times New Roman" w:cs="Times New Roman"/>
          <w:b/>
          <w:sz w:val="28"/>
          <w:szCs w:val="28"/>
          <w:lang w:eastAsia="ru-RU"/>
        </w:rPr>
        <w:t>Розділ 3.</w:t>
      </w:r>
    </w:p>
    <w:p w:rsidR="009816C9" w:rsidRPr="009816C9" w:rsidRDefault="009816C9" w:rsidP="009816C9">
      <w:pPr>
        <w:pStyle w:val="a4"/>
        <w:jc w:val="center"/>
        <w:rPr>
          <w:rFonts w:ascii="Times New Roman" w:hAnsi="Times New Roman" w:cs="Times New Roman"/>
          <w:b/>
          <w:sz w:val="28"/>
          <w:szCs w:val="28"/>
          <w:lang w:eastAsia="ru-RU"/>
        </w:rPr>
      </w:pPr>
      <w:proofErr w:type="gramStart"/>
      <w:r w:rsidRPr="009816C9">
        <w:rPr>
          <w:rFonts w:ascii="Times New Roman" w:hAnsi="Times New Roman" w:cs="Times New Roman"/>
          <w:b/>
          <w:sz w:val="28"/>
          <w:szCs w:val="28"/>
          <w:lang w:eastAsia="ru-RU"/>
        </w:rPr>
        <w:t>Ц</w:t>
      </w:r>
      <w:proofErr w:type="gramEnd"/>
      <w:r w:rsidRPr="009816C9">
        <w:rPr>
          <w:rFonts w:ascii="Times New Roman" w:hAnsi="Times New Roman" w:cs="Times New Roman"/>
          <w:b/>
          <w:sz w:val="28"/>
          <w:szCs w:val="28"/>
          <w:lang w:eastAsia="ru-RU"/>
        </w:rPr>
        <w:t>ілі та задачі освітнього процесу школи</w:t>
      </w:r>
    </w:p>
    <w:p w:rsidR="009816C9" w:rsidRPr="009816C9" w:rsidRDefault="009816C9" w:rsidP="009816C9">
      <w:pPr>
        <w:pStyle w:val="a4"/>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 </w:t>
      </w:r>
    </w:p>
    <w:p w:rsidR="009816C9" w:rsidRPr="009816C9" w:rsidRDefault="009816C9" w:rsidP="009816C9">
      <w:pPr>
        <w:pStyle w:val="a4"/>
        <w:ind w:left="-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9816C9">
        <w:rPr>
          <w:rFonts w:ascii="Times New Roman" w:hAnsi="Times New Roman" w:cs="Times New Roman"/>
          <w:sz w:val="28"/>
          <w:szCs w:val="28"/>
          <w:lang w:eastAsia="ru-RU"/>
        </w:rPr>
        <w:t xml:space="preserve">Враховуючи призначення і місце </w:t>
      </w:r>
      <w:proofErr w:type="gramStart"/>
      <w:r w:rsidRPr="009816C9">
        <w:rPr>
          <w:rFonts w:ascii="Times New Roman" w:hAnsi="Times New Roman" w:cs="Times New Roman"/>
          <w:sz w:val="28"/>
          <w:szCs w:val="28"/>
          <w:lang w:eastAsia="ru-RU"/>
        </w:rPr>
        <w:t>школи в</w:t>
      </w:r>
      <w:proofErr w:type="gramEnd"/>
      <w:r w:rsidRPr="009816C9">
        <w:rPr>
          <w:rFonts w:ascii="Times New Roman" w:hAnsi="Times New Roman" w:cs="Times New Roman"/>
          <w:sz w:val="28"/>
          <w:szCs w:val="28"/>
          <w:lang w:eastAsia="ru-RU"/>
        </w:rPr>
        <w:t xml:space="preserve"> освітньому просторі міста школа працює над досягненням таких цілей та задач:</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 xml:space="preserve">забезпечити засвоєння учнями обов'язкового мінімуму змісту початкової, основної, середньої (повної) загальної освіти на </w:t>
      </w:r>
      <w:proofErr w:type="gramStart"/>
      <w:r w:rsidRPr="009816C9">
        <w:rPr>
          <w:rFonts w:ascii="Times New Roman" w:hAnsi="Times New Roman" w:cs="Times New Roman"/>
          <w:sz w:val="28"/>
          <w:szCs w:val="28"/>
          <w:lang w:eastAsia="ru-RU"/>
        </w:rPr>
        <w:t>р</w:t>
      </w:r>
      <w:proofErr w:type="gramEnd"/>
      <w:r w:rsidRPr="009816C9">
        <w:rPr>
          <w:rFonts w:ascii="Times New Roman" w:hAnsi="Times New Roman" w:cs="Times New Roman"/>
          <w:sz w:val="28"/>
          <w:szCs w:val="28"/>
          <w:lang w:eastAsia="ru-RU"/>
        </w:rPr>
        <w:t>івні вимог державного освітнього стандарту;</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 xml:space="preserve">гарантувати наступність освітніх програм усіх </w:t>
      </w:r>
      <w:proofErr w:type="gramStart"/>
      <w:r w:rsidRPr="009816C9">
        <w:rPr>
          <w:rFonts w:ascii="Times New Roman" w:hAnsi="Times New Roman" w:cs="Times New Roman"/>
          <w:sz w:val="28"/>
          <w:szCs w:val="28"/>
          <w:lang w:eastAsia="ru-RU"/>
        </w:rPr>
        <w:t>р</w:t>
      </w:r>
      <w:proofErr w:type="gramEnd"/>
      <w:r w:rsidRPr="009816C9">
        <w:rPr>
          <w:rFonts w:ascii="Times New Roman" w:hAnsi="Times New Roman" w:cs="Times New Roman"/>
          <w:sz w:val="28"/>
          <w:szCs w:val="28"/>
          <w:lang w:eastAsia="ru-RU"/>
        </w:rPr>
        <w:t>івнів;</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створити основу для адаптації учні</w:t>
      </w:r>
      <w:proofErr w:type="gramStart"/>
      <w:r w:rsidRPr="009816C9">
        <w:rPr>
          <w:rFonts w:ascii="Times New Roman" w:hAnsi="Times New Roman" w:cs="Times New Roman"/>
          <w:sz w:val="28"/>
          <w:szCs w:val="28"/>
          <w:lang w:eastAsia="ru-RU"/>
        </w:rPr>
        <w:t>в</w:t>
      </w:r>
      <w:proofErr w:type="gramEnd"/>
      <w:r w:rsidRPr="009816C9">
        <w:rPr>
          <w:rFonts w:ascii="Times New Roman" w:hAnsi="Times New Roman" w:cs="Times New Roman"/>
          <w:sz w:val="28"/>
          <w:szCs w:val="28"/>
          <w:lang w:eastAsia="ru-RU"/>
        </w:rPr>
        <w:t xml:space="preserve"> до життя в суспільстві, для усвідомленого вибору та наступного засвоєння професійних освітніх програм;</w:t>
      </w:r>
    </w:p>
    <w:p w:rsidR="009816C9" w:rsidRPr="009816C9"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формувати позитивну мотивацію учнів до навчальної діяльності;</w:t>
      </w:r>
    </w:p>
    <w:p w:rsidR="009816C9" w:rsidRPr="008A79D8" w:rsidRDefault="009816C9" w:rsidP="009816C9">
      <w:pPr>
        <w:pStyle w:val="a4"/>
        <w:numPr>
          <w:ilvl w:val="0"/>
          <w:numId w:val="8"/>
        </w:numPr>
        <w:jc w:val="both"/>
        <w:rPr>
          <w:rFonts w:ascii="Times New Roman" w:hAnsi="Times New Roman" w:cs="Times New Roman"/>
          <w:sz w:val="28"/>
          <w:szCs w:val="28"/>
          <w:lang w:eastAsia="ru-RU"/>
        </w:rPr>
      </w:pPr>
      <w:r w:rsidRPr="009816C9">
        <w:rPr>
          <w:rFonts w:ascii="Times New Roman" w:hAnsi="Times New Roman" w:cs="Times New Roman"/>
          <w:sz w:val="28"/>
          <w:szCs w:val="28"/>
          <w:lang w:eastAsia="ru-RU"/>
        </w:rPr>
        <w:t xml:space="preserve">забезпечити </w:t>
      </w:r>
      <w:proofErr w:type="gramStart"/>
      <w:r w:rsidRPr="009816C9">
        <w:rPr>
          <w:rFonts w:ascii="Times New Roman" w:hAnsi="Times New Roman" w:cs="Times New Roman"/>
          <w:sz w:val="28"/>
          <w:szCs w:val="28"/>
          <w:lang w:eastAsia="ru-RU"/>
        </w:rPr>
        <w:t>соц</w:t>
      </w:r>
      <w:proofErr w:type="gramEnd"/>
      <w:r w:rsidRPr="009816C9">
        <w:rPr>
          <w:rFonts w:ascii="Times New Roman" w:hAnsi="Times New Roman" w:cs="Times New Roman"/>
          <w:sz w:val="28"/>
          <w:szCs w:val="28"/>
          <w:lang w:eastAsia="ru-RU"/>
        </w:rPr>
        <w:t>іально-педагогічні відносини, що зберігають фізичне, психічне та соціальне здоров'я учнів.</w:t>
      </w:r>
    </w:p>
    <w:p w:rsidR="008A79D8" w:rsidRPr="008A79D8" w:rsidRDefault="008A79D8" w:rsidP="009816C9">
      <w:pPr>
        <w:pStyle w:val="a4"/>
        <w:numPr>
          <w:ilvl w:val="0"/>
          <w:numId w:val="8"/>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підвищення кваліфікації педагогічних працівників шляхом своєчасного та якісного проходження курсів перепідготовки та використання        он-лайн ресурсів.</w:t>
      </w:r>
    </w:p>
    <w:p w:rsidR="008A79D8" w:rsidRPr="008A79D8" w:rsidRDefault="008A79D8" w:rsidP="009816C9">
      <w:pPr>
        <w:pStyle w:val="a4"/>
        <w:numPr>
          <w:ilvl w:val="0"/>
          <w:numId w:val="8"/>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атестації сертифікації педагогів.</w:t>
      </w:r>
    </w:p>
    <w:p w:rsidR="00B1323A" w:rsidRPr="00E9156A" w:rsidRDefault="00B1323A" w:rsidP="009816C9">
      <w:pPr>
        <w:pStyle w:val="a4"/>
        <w:jc w:val="both"/>
        <w:rPr>
          <w:rFonts w:ascii="Times New Roman" w:hAnsi="Times New Roman" w:cs="Times New Roman"/>
          <w:sz w:val="28"/>
          <w:szCs w:val="28"/>
          <w:lang w:val="uk-UA" w:eastAsia="ru-RU"/>
        </w:rPr>
      </w:pPr>
    </w:p>
    <w:p w:rsidR="00E9156A" w:rsidRPr="00E9156A" w:rsidRDefault="00E9156A" w:rsidP="00E9156A">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E9156A">
        <w:rPr>
          <w:rFonts w:ascii="Times New Roman" w:eastAsia="Times New Roman" w:hAnsi="Times New Roman" w:cs="Times New Roman"/>
          <w:b/>
          <w:bCs/>
          <w:color w:val="000000"/>
          <w:sz w:val="28"/>
          <w:szCs w:val="28"/>
          <w:bdr w:val="none" w:sz="0" w:space="0" w:color="auto" w:frame="1"/>
          <w:lang w:val="uk-UA" w:eastAsia="ru-RU"/>
        </w:rPr>
        <w:t>Розділ 4</w:t>
      </w:r>
      <w:r w:rsidRPr="00E9156A">
        <w:rPr>
          <w:rFonts w:ascii="Times New Roman" w:eastAsia="Times New Roman" w:hAnsi="Times New Roman" w:cs="Times New Roman"/>
          <w:color w:val="000000"/>
          <w:sz w:val="28"/>
          <w:szCs w:val="28"/>
          <w:lang w:val="uk-UA" w:eastAsia="ru-RU"/>
        </w:rPr>
        <w:t xml:space="preserve"> </w:t>
      </w:r>
    </w:p>
    <w:p w:rsidR="00E9156A" w:rsidRPr="00E9156A" w:rsidRDefault="00E9156A" w:rsidP="00E9156A">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E9156A">
        <w:rPr>
          <w:rFonts w:ascii="Times New Roman" w:eastAsia="Times New Roman" w:hAnsi="Times New Roman" w:cs="Times New Roman"/>
          <w:b/>
          <w:bCs/>
          <w:color w:val="000000"/>
          <w:sz w:val="28"/>
          <w:szCs w:val="28"/>
          <w:bdr w:val="none" w:sz="0" w:space="0" w:color="auto" w:frame="1"/>
          <w:lang w:val="uk-UA" w:eastAsia="ru-RU"/>
        </w:rPr>
        <w:t>Навчальний план та його обґрунтування</w:t>
      </w:r>
    </w:p>
    <w:p w:rsidR="00E9156A" w:rsidRPr="00E9156A" w:rsidRDefault="00E9156A" w:rsidP="00E9156A">
      <w:pPr>
        <w:shd w:val="clear" w:color="auto" w:fill="FFFFFF"/>
        <w:spacing w:after="0" w:line="240" w:lineRule="auto"/>
        <w:ind w:left="-567" w:firstLine="567"/>
        <w:rPr>
          <w:rFonts w:ascii="Times New Roman" w:eastAsia="Times New Roman" w:hAnsi="Times New Roman" w:cs="Times New Roman"/>
          <w:b/>
          <w:bCs/>
          <w:color w:val="000000"/>
          <w:sz w:val="28"/>
          <w:szCs w:val="28"/>
          <w:bdr w:val="none" w:sz="0" w:space="0" w:color="auto" w:frame="1"/>
          <w:lang w:val="uk-UA" w:eastAsia="ru-RU"/>
        </w:rPr>
      </w:pPr>
    </w:p>
    <w:p w:rsidR="00E9156A" w:rsidRPr="00E9156A" w:rsidRDefault="007E0B44" w:rsidP="007E0B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E9156A" w:rsidRPr="00E9156A">
        <w:rPr>
          <w:rFonts w:ascii="Times New Roman" w:eastAsia="Calibri" w:hAnsi="Times New Roman" w:cs="Times New Roman"/>
          <w:b/>
          <w:sz w:val="28"/>
          <w:szCs w:val="28"/>
          <w:lang w:val="uk-UA" w:eastAsia="ru-RU"/>
        </w:rPr>
        <w:t>Програма початкової освіти</w:t>
      </w:r>
      <w:r w:rsidR="00E9156A" w:rsidRPr="00E9156A">
        <w:rPr>
          <w:rFonts w:ascii="Times New Roman" w:eastAsia="Calibri" w:hAnsi="Times New Roman" w:cs="Times New Roman"/>
          <w:sz w:val="28"/>
          <w:szCs w:val="28"/>
          <w:lang w:val="uk-UA" w:eastAsia="ru-RU"/>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E9156A" w:rsidRPr="00E9156A" w:rsidRDefault="00E9156A" w:rsidP="007E0B44">
      <w:pPr>
        <w:spacing w:after="0" w:line="240" w:lineRule="auto"/>
        <w:ind w:firstLine="142"/>
        <w:jc w:val="both"/>
        <w:rPr>
          <w:rFonts w:ascii="Times New Roman" w:eastAsia="Calibri" w:hAnsi="Times New Roman" w:cs="Times New Roman"/>
          <w:sz w:val="28"/>
          <w:szCs w:val="28"/>
          <w:lang w:val="uk-UA" w:eastAsia="ru-RU"/>
        </w:rPr>
      </w:pPr>
      <w:r w:rsidRPr="00E9156A">
        <w:rPr>
          <w:rFonts w:ascii="Times New Roman" w:eastAsia="Calibri" w:hAnsi="Times New Roman" w:cs="Times New Roman"/>
          <w:sz w:val="28"/>
          <w:szCs w:val="28"/>
          <w:lang w:val="uk-UA" w:eastAsia="ru-RU"/>
        </w:rPr>
        <w:t xml:space="preserve">Початкова освіта здобувається  з шести років (відповідно до Закону України «Про освіту»). </w:t>
      </w:r>
    </w:p>
    <w:p w:rsidR="00E9156A" w:rsidRPr="00E9156A" w:rsidRDefault="00D847EE" w:rsidP="004A1F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00E9156A" w:rsidRPr="00E9156A">
        <w:rPr>
          <w:rFonts w:ascii="Times New Roman" w:eastAsia="Calibri" w:hAnsi="Times New Roman" w:cs="Times New Roman"/>
          <w:sz w:val="28"/>
          <w:szCs w:val="28"/>
          <w:lang w:val="uk-UA" w:eastAsia="ru-RU"/>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E9156A" w:rsidRPr="000276AB" w:rsidRDefault="00E9156A" w:rsidP="00D847EE">
      <w:pPr>
        <w:spacing w:after="0" w:line="240" w:lineRule="auto"/>
        <w:jc w:val="both"/>
        <w:rPr>
          <w:rFonts w:ascii="Times New Roman" w:eastAsia="Calibri" w:hAnsi="Times New Roman" w:cs="Times New Roman"/>
          <w:sz w:val="28"/>
          <w:szCs w:val="28"/>
          <w:lang w:val="uk-UA" w:eastAsia="ru-RU"/>
        </w:rPr>
      </w:pPr>
      <w:r w:rsidRPr="00E9156A">
        <w:rPr>
          <w:rFonts w:ascii="Times New Roman" w:eastAsia="Calibri" w:hAnsi="Times New Roman" w:cs="Times New Roman"/>
          <w:sz w:val="28"/>
          <w:szCs w:val="28"/>
          <w:lang w:val="uk-UA" w:eastAsia="ru-RU"/>
        </w:rPr>
        <w:t>для 1-го класу у відповідності до Державного стандарту початкової  освіти (постанова КМУ від 21.02.2018 № 87)</w:t>
      </w:r>
      <w:r w:rsidRPr="00E9156A">
        <w:rPr>
          <w:rFonts w:ascii="Times New Roman" w:eastAsia="Calibri" w:hAnsi="Times New Roman" w:cs="Times New Roman"/>
          <w:color w:val="365F91"/>
          <w:sz w:val="28"/>
          <w:szCs w:val="28"/>
          <w:lang w:val="uk-UA" w:eastAsia="ru-RU"/>
        </w:rPr>
        <w:t xml:space="preserve"> </w:t>
      </w:r>
      <w:r w:rsidR="000276AB" w:rsidRPr="000276AB">
        <w:rPr>
          <w:rFonts w:ascii="Times New Roman" w:hAnsi="Times New Roman" w:cs="Times New Roman"/>
          <w:sz w:val="28"/>
          <w:szCs w:val="28"/>
          <w:lang w:val="uk-UA"/>
        </w:rPr>
        <w:t>за Типовою освітньою програмою початкової освіти цикл І (1-2 класи) ( автор Шиян Р.Б.),  затвердженою наказом МОН України від 24.03.2018 р. № 268</w:t>
      </w:r>
    </w:p>
    <w:p w:rsidR="00E9156A" w:rsidRPr="00E9156A" w:rsidRDefault="00E9156A" w:rsidP="00E9156A">
      <w:pPr>
        <w:spacing w:after="0" w:line="0" w:lineRule="atLeast"/>
        <w:ind w:firstLine="709"/>
        <w:jc w:val="both"/>
        <w:rPr>
          <w:rFonts w:ascii="Times New Roman" w:eastAsia="Calibri" w:hAnsi="Times New Roman" w:cs="Times New Roman"/>
          <w:sz w:val="28"/>
          <w:szCs w:val="28"/>
          <w:lang w:eastAsia="ru-RU"/>
        </w:rPr>
      </w:pPr>
      <w:r w:rsidRPr="00E9156A">
        <w:rPr>
          <w:rFonts w:ascii="Times New Roman" w:eastAsia="Calibri" w:hAnsi="Times New Roman" w:cs="Times New Roman"/>
          <w:sz w:val="28"/>
          <w:szCs w:val="28"/>
          <w:lang w:val="uk-UA" w:eastAsia="ru-RU"/>
        </w:rPr>
        <w:t>Освітню програму укладено за такими освітніми галузями:</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 xml:space="preserve">мовно-літературна - включає </w:t>
      </w:r>
      <w:r w:rsidRPr="00E9156A">
        <w:rPr>
          <w:rFonts w:ascii="Times New Roman" w:eastAsia="Times New Roman" w:hAnsi="Times New Roman" w:cs="Times New Roman"/>
          <w:sz w:val="28"/>
          <w:szCs w:val="28"/>
          <w:lang w:val="uk-UA" w:eastAsia="ru-RU"/>
        </w:rPr>
        <w:t>українську мову та літературу, іноземну мову (англійська);</w:t>
      </w:r>
    </w:p>
    <w:p w:rsidR="00E9156A" w:rsidRPr="00E9156A" w:rsidRDefault="00E9156A" w:rsidP="00E9156A">
      <w:pPr>
        <w:numPr>
          <w:ilvl w:val="0"/>
          <w:numId w:val="9"/>
        </w:numPr>
        <w:spacing w:after="0" w:line="0" w:lineRule="atLeast"/>
        <w:ind w:left="0"/>
        <w:jc w:val="both"/>
        <w:rPr>
          <w:rFonts w:ascii="Times New Roman" w:eastAsia="Calibri" w:hAnsi="Times New Roman" w:cs="Times New Roman"/>
          <w:sz w:val="28"/>
          <w:szCs w:val="28"/>
          <w:lang w:val="uk-UA" w:eastAsia="ru-RU"/>
        </w:rPr>
      </w:pPr>
      <w:r w:rsidRPr="00E9156A">
        <w:rPr>
          <w:rFonts w:ascii="Times New Roman" w:eastAsia="Calibri" w:hAnsi="Times New Roman" w:cs="Times New Roman"/>
          <w:sz w:val="28"/>
          <w:szCs w:val="28"/>
          <w:lang w:val="uk-UA" w:eastAsia="ru-RU"/>
        </w:rPr>
        <w:t>математична - спрямована на</w:t>
      </w:r>
      <w:r w:rsidRPr="00E9156A">
        <w:rPr>
          <w:rFonts w:ascii="Times New Roman" w:eastAsia="SimSun" w:hAnsi="Times New Roman" w:cs="Times New Roman"/>
          <w:sz w:val="28"/>
          <w:szCs w:val="28"/>
          <w:lang w:val="uk-UA" w:eastAsia="ru-RU"/>
        </w:rPr>
        <w:t xml:space="preserve"> формування математичної та інших ключових компетентностей;  </w:t>
      </w:r>
    </w:p>
    <w:p w:rsidR="00E9156A" w:rsidRPr="00E9156A" w:rsidRDefault="00E9156A" w:rsidP="00E9156A">
      <w:pPr>
        <w:numPr>
          <w:ilvl w:val="0"/>
          <w:numId w:val="9"/>
        </w:numPr>
        <w:spacing w:after="0" w:line="0" w:lineRule="atLeast"/>
        <w:ind w:left="0"/>
        <w:jc w:val="both"/>
        <w:rPr>
          <w:rFonts w:ascii="Times New Roman" w:eastAsia="SimSu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природнича - має на меті</w:t>
      </w:r>
      <w:r w:rsidRPr="00E9156A">
        <w:rPr>
          <w:rFonts w:ascii="Times New Roman" w:eastAsia="Times New Roman" w:hAnsi="Times New Roman" w:cs="Times New Roman"/>
          <w:sz w:val="28"/>
          <w:szCs w:val="28"/>
          <w:lang w:val="uk-UA" w:eastAsia="ru-RU"/>
        </w:rPr>
        <w:t xml:space="preserve"> формування компетентностей в галузі природничих наук, основи наукового світогляду, </w:t>
      </w:r>
      <w:r w:rsidRPr="00E9156A">
        <w:rPr>
          <w:rFonts w:ascii="Times New Roman" w:eastAsia="SimSun" w:hAnsi="Times New Roman" w:cs="Times New Roman"/>
          <w:sz w:val="28"/>
          <w:szCs w:val="28"/>
          <w:lang w:val="uk-UA" w:eastAsia="ru-RU"/>
        </w:rPr>
        <w:t>становлення відповідальної  природоохоронної поведінки   у навколишньому світі</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технологічна -</w:t>
      </w:r>
      <w:r w:rsidRPr="00E9156A">
        <w:rPr>
          <w:rFonts w:ascii="Times New Roman" w:eastAsia="Times New Roman" w:hAnsi="Times New Roman" w:cs="Times New Roman"/>
          <w:sz w:val="28"/>
          <w:szCs w:val="28"/>
          <w:lang w:val="uk-UA" w:eastAsia="ru-RU"/>
        </w:rPr>
        <w:t xml:space="preserve">  формування компетентностей в галузі техніки і технологій, здатності до зміни навколишнього світу засобами сучасних технологій</w:t>
      </w:r>
      <w:r w:rsidRPr="00E9156A">
        <w:rPr>
          <w:rFonts w:ascii="Times New Roman" w:eastAsia="Calibri" w:hAnsi="Times New Roman" w:cs="Times New Roman"/>
          <w:sz w:val="28"/>
          <w:szCs w:val="28"/>
          <w:lang w:val="uk-UA" w:eastAsia="ru-RU"/>
        </w:rPr>
        <w:t>;</w:t>
      </w:r>
      <w:r w:rsidRPr="00E9156A">
        <w:rPr>
          <w:rFonts w:ascii="Times New Roman" w:eastAsia="Times New Roman" w:hAnsi="Times New Roman" w:cs="Times New Roman"/>
          <w:sz w:val="28"/>
          <w:szCs w:val="28"/>
          <w:lang w:val="uk-UA" w:eastAsia="ru-RU"/>
        </w:rPr>
        <w:t xml:space="preserve"> </w:t>
      </w:r>
    </w:p>
    <w:p w:rsidR="00E9156A" w:rsidRPr="00E9156A" w:rsidRDefault="00E9156A" w:rsidP="00E9156A">
      <w:pPr>
        <w:numPr>
          <w:ilvl w:val="0"/>
          <w:numId w:val="9"/>
        </w:numPr>
        <w:spacing w:after="0" w:line="0" w:lineRule="atLeast"/>
        <w:ind w:left="0"/>
        <w:jc w:val="both"/>
        <w:rPr>
          <w:rFonts w:ascii="Times New Roman" w:eastAsia="SimSu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інформативна -</w:t>
      </w:r>
      <w:r w:rsidRPr="00E9156A">
        <w:rPr>
          <w:rFonts w:ascii="Times New Roman" w:eastAsia="SimSun" w:hAnsi="Times New Roman" w:cs="Times New Roman"/>
          <w:sz w:val="28"/>
          <w:szCs w:val="28"/>
          <w:lang w:val="uk-UA" w:eastAsia="ru-RU"/>
        </w:rPr>
        <w:t xml:space="preserve"> </w:t>
      </w:r>
      <w:r w:rsidRPr="00E9156A">
        <w:rPr>
          <w:rFonts w:ascii="Times New Roman" w:eastAsia="Times New Roman" w:hAnsi="Times New Roman" w:cs="Times New Roman"/>
          <w:sz w:val="28"/>
          <w:szCs w:val="28"/>
          <w:lang w:val="uk-UA" w:eastAsia="ru-RU"/>
        </w:rPr>
        <w:t xml:space="preserve">формування інформаційно-комунікаційної компетентності,  </w:t>
      </w:r>
      <w:r w:rsidRPr="00E9156A">
        <w:rPr>
          <w:rFonts w:ascii="Times New Roman" w:eastAsia="SimSun" w:hAnsi="Times New Roman" w:cs="Times New Roman"/>
          <w:sz w:val="28"/>
          <w:szCs w:val="28"/>
          <w:lang w:val="uk-UA" w:eastAsia="ru-RU"/>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соціальна і здоров’язбережувальна -</w:t>
      </w:r>
      <w:r w:rsidRPr="00E9156A">
        <w:rPr>
          <w:rFonts w:ascii="Times New Roman" w:eastAsia="Times New Roman" w:hAnsi="Times New Roman" w:cs="Times New Roman"/>
          <w:sz w:val="28"/>
          <w:szCs w:val="28"/>
          <w:lang w:val="uk-UA" w:eastAsia="ru-RU"/>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громадянська та історична -</w:t>
      </w:r>
      <w:r w:rsidRPr="00E9156A">
        <w:rPr>
          <w:rFonts w:ascii="Times New Roman" w:eastAsia="Times New Roman" w:hAnsi="Times New Roman" w:cs="Times New Roman"/>
          <w:sz w:val="28"/>
          <w:szCs w:val="28"/>
          <w:lang w:val="uk-UA" w:eastAsia="ru-RU"/>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E9156A">
        <w:rPr>
          <w:rFonts w:ascii="Times New Roman" w:eastAsia="Calibri" w:hAnsi="Times New Roman" w:cs="Times New Roman"/>
          <w:sz w:val="28"/>
          <w:szCs w:val="28"/>
          <w:lang w:val="uk-UA" w:eastAsia="ru-RU"/>
        </w:rPr>
        <w:t>;</w:t>
      </w:r>
    </w:p>
    <w:p w:rsidR="00E9156A" w:rsidRPr="00E9156A" w:rsidRDefault="00E9156A" w:rsidP="00E9156A">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мистецька -</w:t>
      </w:r>
      <w:r w:rsidRPr="00E9156A">
        <w:rPr>
          <w:rFonts w:ascii="Times New Roman" w:eastAsia="Times New Roman" w:hAnsi="Times New Roman" w:cs="Times New Roman"/>
          <w:sz w:val="28"/>
          <w:szCs w:val="28"/>
          <w:lang w:val="uk-UA" w:eastAsia="ru-RU"/>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E9156A">
        <w:rPr>
          <w:rFonts w:ascii="Times New Roman" w:eastAsia="Calibri" w:hAnsi="Times New Roman" w:cs="Times New Roman"/>
          <w:sz w:val="28"/>
          <w:szCs w:val="28"/>
          <w:lang w:val="uk-UA" w:eastAsia="ru-RU"/>
        </w:rPr>
        <w:t>;</w:t>
      </w:r>
    </w:p>
    <w:p w:rsidR="006B0FBD" w:rsidRPr="00BC3E46" w:rsidRDefault="00E9156A" w:rsidP="00BC3E46">
      <w:pPr>
        <w:numPr>
          <w:ilvl w:val="0"/>
          <w:numId w:val="9"/>
        </w:numPr>
        <w:spacing w:after="0" w:line="0" w:lineRule="atLeast"/>
        <w:ind w:left="0"/>
        <w:jc w:val="both"/>
        <w:rPr>
          <w:rFonts w:ascii="Times New Roman" w:eastAsia="Times New Roman" w:hAnsi="Times New Roman" w:cs="Times New Roman"/>
          <w:sz w:val="28"/>
          <w:szCs w:val="28"/>
          <w:lang w:val="uk-UA" w:eastAsia="ru-RU"/>
        </w:rPr>
      </w:pPr>
      <w:r w:rsidRPr="00E9156A">
        <w:rPr>
          <w:rFonts w:ascii="Times New Roman" w:eastAsia="Calibri" w:hAnsi="Times New Roman" w:cs="Times New Roman"/>
          <w:sz w:val="28"/>
          <w:szCs w:val="28"/>
          <w:lang w:val="uk-UA" w:eastAsia="ru-RU"/>
        </w:rPr>
        <w:t>фізкультурна -</w:t>
      </w:r>
      <w:r w:rsidRPr="00E9156A">
        <w:rPr>
          <w:rFonts w:ascii="Times New Roman" w:eastAsia="Times New Roman" w:hAnsi="Times New Roman" w:cs="Times New Roman"/>
          <w:sz w:val="28"/>
          <w:szCs w:val="28"/>
          <w:lang w:val="uk-UA" w:eastAsia="ru-RU"/>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A157F8" w:rsidRDefault="00D847EE" w:rsidP="00D847EE">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2138B" w:rsidRPr="0072138B">
        <w:rPr>
          <w:rFonts w:ascii="Times New Roman" w:eastAsia="Calibri" w:hAnsi="Times New Roman" w:cs="Times New Roman"/>
          <w:sz w:val="28"/>
          <w:szCs w:val="28"/>
          <w:lang w:val="uk-UA"/>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2-4-х класах на 2018-2019 навчальний рік. </w:t>
      </w:r>
    </w:p>
    <w:p w:rsidR="0072138B" w:rsidRPr="0072138B" w:rsidRDefault="00D847EE" w:rsidP="00D847EE">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2138B" w:rsidRPr="0072138B">
        <w:rPr>
          <w:rFonts w:ascii="Times New Roman" w:eastAsia="Calibri" w:hAnsi="Times New Roman" w:cs="Times New Roman"/>
          <w:sz w:val="28"/>
          <w:szCs w:val="28"/>
          <w:lang w:val="uk-UA"/>
        </w:rPr>
        <w:t>Загальний обсяг навчального навантаження для учнів 2-4-х класів  складає 2695 годин/навчальний рік:</w:t>
      </w:r>
    </w:p>
    <w:p w:rsidR="0072138B" w:rsidRDefault="0072138B" w:rsidP="0072138B">
      <w:pPr>
        <w:spacing w:after="0"/>
        <w:ind w:firstLine="709"/>
        <w:jc w:val="both"/>
        <w:rPr>
          <w:rFonts w:ascii="Times New Roman" w:eastAsia="Calibri" w:hAnsi="Times New Roman" w:cs="Times New Roman"/>
          <w:sz w:val="28"/>
          <w:szCs w:val="28"/>
        </w:rPr>
      </w:pPr>
      <w:r w:rsidRPr="0072138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для 2-х класів – 875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72138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3-х класів – 910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72138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4-х класів – 910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Pr="00B1323A" w:rsidRDefault="009D7C86" w:rsidP="009D7C8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72138B">
        <w:rPr>
          <w:rFonts w:ascii="Times New Roman" w:eastAsia="Calibri" w:hAnsi="Times New Roman" w:cs="Times New Roman"/>
          <w:sz w:val="28"/>
          <w:szCs w:val="28"/>
        </w:rPr>
        <w:t>Навчальний план дає цілісне уявлення про змі</w:t>
      </w:r>
      <w:proofErr w:type="gramStart"/>
      <w:r w:rsidR="0072138B">
        <w:rPr>
          <w:rFonts w:ascii="Times New Roman" w:eastAsia="Calibri" w:hAnsi="Times New Roman" w:cs="Times New Roman"/>
          <w:sz w:val="28"/>
          <w:szCs w:val="28"/>
        </w:rPr>
        <w:t>ст</w:t>
      </w:r>
      <w:proofErr w:type="gramEnd"/>
      <w:r w:rsidR="0072138B">
        <w:rPr>
          <w:rFonts w:ascii="Times New Roman" w:eastAsia="Calibri" w:hAnsi="Times New Roman" w:cs="Times New Roman"/>
          <w:sz w:val="28"/>
          <w:szCs w:val="28"/>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r w:rsidR="00B1323A">
        <w:rPr>
          <w:rFonts w:ascii="Times New Roman" w:eastAsia="Calibri" w:hAnsi="Times New Roman" w:cs="Times New Roman"/>
          <w:sz w:val="28"/>
          <w:szCs w:val="28"/>
          <w:lang w:val="uk-UA"/>
        </w:rPr>
        <w:t xml:space="preserve"> </w:t>
      </w:r>
      <w:r w:rsidR="0072138B">
        <w:rPr>
          <w:rFonts w:ascii="Times New Roman" w:eastAsia="Calibri" w:hAnsi="Times New Roman" w:cs="Times New Roman"/>
          <w:sz w:val="28"/>
          <w:szCs w:val="28"/>
        </w:rPr>
        <w:t>Детальний розподіл навчального навантаження на тиждень окреслено у навчаль</w:t>
      </w:r>
      <w:r w:rsidR="000276AB">
        <w:rPr>
          <w:rFonts w:ascii="Times New Roman" w:eastAsia="Calibri" w:hAnsi="Times New Roman" w:cs="Times New Roman"/>
          <w:sz w:val="28"/>
          <w:szCs w:val="28"/>
        </w:rPr>
        <w:t>них планах  І ступеня в додатк</w:t>
      </w:r>
      <w:r w:rsidR="000276AB">
        <w:rPr>
          <w:rFonts w:ascii="Times New Roman" w:eastAsia="Calibri" w:hAnsi="Times New Roman" w:cs="Times New Roman"/>
          <w:sz w:val="28"/>
          <w:szCs w:val="28"/>
          <w:lang w:val="uk-UA"/>
        </w:rPr>
        <w:t>у</w:t>
      </w:r>
      <w:r w:rsidR="000276AB">
        <w:rPr>
          <w:rFonts w:ascii="Times New Roman" w:eastAsia="Calibri" w:hAnsi="Times New Roman" w:cs="Times New Roman"/>
          <w:sz w:val="28"/>
          <w:szCs w:val="28"/>
        </w:rPr>
        <w:t xml:space="preserve"> №1</w:t>
      </w:r>
      <w:r w:rsidR="0072138B">
        <w:rPr>
          <w:rFonts w:ascii="Times New Roman" w:eastAsia="Calibri" w:hAnsi="Times New Roman" w:cs="Times New Roman"/>
          <w:sz w:val="28"/>
          <w:szCs w:val="28"/>
        </w:rPr>
        <w:t xml:space="preserve">. </w:t>
      </w:r>
    </w:p>
    <w:p w:rsidR="0072138B" w:rsidRPr="0072138B" w:rsidRDefault="009D7C86" w:rsidP="009D7C86">
      <w:pPr>
        <w:spacing w:after="0"/>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72138B" w:rsidRPr="0072138B">
        <w:rPr>
          <w:rFonts w:ascii="Times New Roman" w:eastAsia="Calibri" w:hAnsi="Times New Roman" w:cs="Times New Roman"/>
          <w:b/>
          <w:sz w:val="28"/>
          <w:szCs w:val="28"/>
          <w:lang w:val="uk-UA" w:eastAsia="ru-RU"/>
        </w:rPr>
        <w:t>Освітня програма базової середньої освіти</w:t>
      </w:r>
      <w:r w:rsidR="0072138B" w:rsidRPr="0072138B">
        <w:rPr>
          <w:rFonts w:ascii="Times New Roman" w:eastAsia="Calibri" w:hAnsi="Times New Roman" w:cs="Times New Roman"/>
          <w:sz w:val="28"/>
          <w:szCs w:val="28"/>
          <w:lang w:val="uk-UA" w:eastAsia="ru-RU"/>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0072138B" w:rsidRPr="0072138B">
        <w:rPr>
          <w:rFonts w:ascii="Times New Roman" w:eastAsia="Times New Roman" w:hAnsi="Times New Roman" w:cs="Times New Roman"/>
          <w:sz w:val="28"/>
          <w:szCs w:val="28"/>
          <w:lang w:val="uk-UA" w:eastAsia="ru-RU"/>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0072138B" w:rsidRPr="0072138B">
        <w:rPr>
          <w:rFonts w:ascii="Times New Roman" w:eastAsia="Times New Roman" w:hAnsi="Times New Roman" w:cs="Times New Roman"/>
          <w:b/>
          <w:sz w:val="28"/>
          <w:szCs w:val="28"/>
          <w:lang w:val="uk-UA" w:eastAsia="ru-RU"/>
        </w:rPr>
        <w:t xml:space="preserve"> </w:t>
      </w:r>
      <w:r w:rsidR="0072138B" w:rsidRPr="0072138B">
        <w:rPr>
          <w:rFonts w:ascii="Times New Roman" w:eastAsia="Times New Roman" w:hAnsi="Times New Roman" w:cs="Times New Roman"/>
          <w:sz w:val="28"/>
          <w:szCs w:val="28"/>
          <w:lang w:val="uk-UA" w:eastAsia="ru-RU"/>
        </w:rPr>
        <w:t>з навчанням українською мовою і вивченням мови національної меншини.</w:t>
      </w:r>
    </w:p>
    <w:p w:rsidR="0072138B" w:rsidRPr="0072138B" w:rsidRDefault="009D7C86" w:rsidP="009D7C86">
      <w:pPr>
        <w:spacing w:after="0"/>
        <w:ind w:firstLine="142"/>
        <w:jc w:val="both"/>
        <w:rPr>
          <w:rFonts w:ascii="Calibri" w:eastAsia="Calibri" w:hAnsi="Calibri"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72138B" w:rsidRPr="0072138B" w:rsidRDefault="009D7C86" w:rsidP="009D7C86">
      <w:pPr>
        <w:spacing w:after="0"/>
        <w:ind w:firstLine="142"/>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72138B" w:rsidRDefault="0072138B" w:rsidP="00A157F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5-х класів – 1050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6-х класів – 1155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7-х класів – 1172,5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8-х класів – 1207,5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ік, </w:t>
      </w:r>
    </w:p>
    <w:p w:rsidR="0072138B" w:rsidRDefault="0072138B" w:rsidP="00B0114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9-х класів – 1260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ік.</w:t>
      </w:r>
    </w:p>
    <w:p w:rsidR="0072138B" w:rsidRPr="000276AB" w:rsidRDefault="0072138B" w:rsidP="00B01141">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Детальний розподіл навчального навантаження на тиждень окреслено у на</w:t>
      </w:r>
      <w:r w:rsidR="000276AB">
        <w:rPr>
          <w:rFonts w:ascii="Times New Roman" w:eastAsia="Calibri" w:hAnsi="Times New Roman" w:cs="Times New Roman"/>
          <w:sz w:val="28"/>
          <w:szCs w:val="28"/>
        </w:rPr>
        <w:t>вчальних планах – додаток №</w:t>
      </w:r>
      <w:r w:rsidR="000276AB">
        <w:rPr>
          <w:rFonts w:ascii="Times New Roman" w:eastAsia="Calibri" w:hAnsi="Times New Roman" w:cs="Times New Roman"/>
          <w:sz w:val="28"/>
          <w:szCs w:val="28"/>
          <w:lang w:val="uk-UA"/>
        </w:rPr>
        <w:t>2</w:t>
      </w:r>
    </w:p>
    <w:p w:rsidR="009D7C86" w:rsidRDefault="009D7C86" w:rsidP="009D7C86">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    </w:t>
      </w:r>
      <w:r w:rsidR="0072138B" w:rsidRPr="0072138B">
        <w:rPr>
          <w:rFonts w:ascii="Times New Roman" w:eastAsia="Calibri" w:hAnsi="Times New Roman" w:cs="Times New Roman"/>
          <w:b/>
          <w:sz w:val="28"/>
          <w:szCs w:val="28"/>
          <w:lang w:val="uk-UA" w:eastAsia="ru-RU"/>
        </w:rPr>
        <w:t xml:space="preserve">Освітня програма </w:t>
      </w:r>
      <w:r w:rsidR="004C3495">
        <w:rPr>
          <w:rFonts w:ascii="Times New Roman" w:eastAsia="Calibri" w:hAnsi="Times New Roman" w:cs="Times New Roman"/>
          <w:b/>
          <w:sz w:val="28"/>
          <w:szCs w:val="28"/>
          <w:lang w:val="uk-UA" w:eastAsia="ru-RU"/>
        </w:rPr>
        <w:t>повної загальної</w:t>
      </w:r>
      <w:r w:rsidR="0072138B" w:rsidRPr="0072138B">
        <w:rPr>
          <w:rFonts w:ascii="Times New Roman" w:eastAsia="Calibri" w:hAnsi="Times New Roman" w:cs="Times New Roman"/>
          <w:b/>
          <w:sz w:val="28"/>
          <w:szCs w:val="28"/>
          <w:lang w:val="uk-UA" w:eastAsia="ru-RU"/>
        </w:rPr>
        <w:t xml:space="preserve"> середньої освіти</w:t>
      </w:r>
      <w:r w:rsidR="0072138B" w:rsidRPr="0072138B">
        <w:rPr>
          <w:rFonts w:ascii="Times New Roman" w:eastAsia="Calibri" w:hAnsi="Times New Roman" w:cs="Times New Roman"/>
          <w:sz w:val="28"/>
          <w:szCs w:val="28"/>
          <w:lang w:val="uk-UA" w:eastAsia="ru-RU"/>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w:t>
      </w:r>
    </w:p>
    <w:p w:rsidR="009D7C86" w:rsidRDefault="009D7C86" w:rsidP="009D7C86">
      <w:pPr>
        <w:spacing w:after="0"/>
        <w:jc w:val="both"/>
        <w:rPr>
          <w:rFonts w:ascii="Times New Roman" w:eastAsia="Calibri" w:hAnsi="Times New Roman" w:cs="Times New Roman"/>
          <w:sz w:val="28"/>
          <w:szCs w:val="28"/>
          <w:lang w:val="uk-UA" w:eastAsia="ru-RU"/>
        </w:rPr>
      </w:pPr>
    </w:p>
    <w:p w:rsidR="009D7C86" w:rsidRDefault="009D7C86" w:rsidP="009D7C86">
      <w:pPr>
        <w:spacing w:after="0"/>
        <w:jc w:val="both"/>
        <w:rPr>
          <w:rFonts w:ascii="Times New Roman" w:eastAsia="Calibri" w:hAnsi="Times New Roman" w:cs="Times New Roman"/>
          <w:sz w:val="28"/>
          <w:szCs w:val="28"/>
          <w:lang w:val="uk-UA" w:eastAsia="ru-RU"/>
        </w:rPr>
      </w:pPr>
    </w:p>
    <w:p w:rsidR="0072138B" w:rsidRPr="0072138B" w:rsidRDefault="0072138B" w:rsidP="009D7C86">
      <w:pPr>
        <w:spacing w:after="0"/>
        <w:jc w:val="both"/>
        <w:rPr>
          <w:rFonts w:ascii="Times New Roman" w:eastAsia="Times New Roman" w:hAnsi="Times New Roman" w:cs="Times New Roman"/>
          <w:sz w:val="28"/>
          <w:szCs w:val="28"/>
          <w:lang w:val="uk-UA" w:eastAsia="ru-RU"/>
        </w:rPr>
      </w:pPr>
      <w:r w:rsidRPr="0072138B">
        <w:rPr>
          <w:rFonts w:ascii="Times New Roman" w:eastAsia="Calibri" w:hAnsi="Times New Roman" w:cs="Times New Roman"/>
          <w:sz w:val="28"/>
          <w:szCs w:val="28"/>
          <w:lang w:val="uk-UA" w:eastAsia="ru-RU"/>
        </w:rPr>
        <w:lastRenderedPageBreak/>
        <w:t xml:space="preserve">складена </w:t>
      </w:r>
      <w:r w:rsidRPr="0072138B">
        <w:rPr>
          <w:rFonts w:ascii="Times New Roman" w:eastAsia="Times New Roman" w:hAnsi="Times New Roman" w:cs="Times New Roman"/>
          <w:sz w:val="28"/>
          <w:szCs w:val="28"/>
          <w:lang w:val="uk-UA" w:eastAsia="ru-RU"/>
        </w:rPr>
        <w:t xml:space="preserve">відповідно до Типової освітньої програми закладів загальної середньої освіти ІІІ ступеня (наказ Міністерства освіти і науки України від </w:t>
      </w:r>
      <w:r w:rsidR="00FA5F5C">
        <w:rPr>
          <w:rFonts w:ascii="Times New Roman" w:eastAsia="Times New Roman" w:hAnsi="Times New Roman" w:cs="Times New Roman"/>
          <w:sz w:val="28"/>
          <w:szCs w:val="28"/>
          <w:lang w:val="uk-UA" w:eastAsia="ru-RU"/>
        </w:rPr>
        <w:t xml:space="preserve">   </w:t>
      </w:r>
      <w:r w:rsidRPr="0072138B">
        <w:rPr>
          <w:rFonts w:ascii="Times New Roman" w:eastAsia="Times New Roman" w:hAnsi="Times New Roman" w:cs="Times New Roman"/>
          <w:sz w:val="28"/>
          <w:szCs w:val="28"/>
          <w:lang w:val="uk-UA" w:eastAsia="ru-RU"/>
        </w:rPr>
        <w:t>20.04.2018</w:t>
      </w:r>
      <w:r w:rsidR="00FA5F5C">
        <w:rPr>
          <w:rFonts w:ascii="Times New Roman" w:eastAsia="Times New Roman" w:hAnsi="Times New Roman" w:cs="Times New Roman"/>
          <w:sz w:val="28"/>
          <w:szCs w:val="28"/>
          <w:lang w:val="uk-UA" w:eastAsia="ru-RU"/>
        </w:rPr>
        <w:t xml:space="preserve">      </w:t>
      </w:r>
      <w:r w:rsidRPr="0072138B">
        <w:rPr>
          <w:rFonts w:ascii="Times New Roman" w:eastAsia="Times New Roman" w:hAnsi="Times New Roman" w:cs="Times New Roman"/>
          <w:sz w:val="28"/>
          <w:szCs w:val="28"/>
          <w:lang w:val="uk-UA" w:eastAsia="ru-RU"/>
        </w:rPr>
        <w:t xml:space="preserve"> № 408 )</w:t>
      </w:r>
      <w:r w:rsidRPr="0072138B">
        <w:rPr>
          <w:rFonts w:ascii="Times New Roman" w:eastAsia="Times New Roman" w:hAnsi="Times New Roman" w:cs="Times New Roman"/>
          <w:b/>
          <w:sz w:val="28"/>
          <w:szCs w:val="28"/>
          <w:lang w:val="uk-UA" w:eastAsia="ru-RU"/>
        </w:rPr>
        <w:t xml:space="preserve"> </w:t>
      </w:r>
      <w:r w:rsidR="004C3495">
        <w:rPr>
          <w:rFonts w:ascii="Times New Roman" w:eastAsia="Times New Roman" w:hAnsi="Times New Roman" w:cs="Times New Roman"/>
          <w:sz w:val="28"/>
          <w:szCs w:val="28"/>
          <w:lang w:val="uk-UA" w:eastAsia="ru-RU"/>
        </w:rPr>
        <w:t xml:space="preserve">за рівнем стандарту </w:t>
      </w:r>
      <w:r w:rsidRPr="0072138B">
        <w:rPr>
          <w:rFonts w:ascii="Times New Roman" w:eastAsia="Times New Roman" w:hAnsi="Times New Roman" w:cs="Times New Roman"/>
          <w:sz w:val="28"/>
          <w:szCs w:val="28"/>
          <w:lang w:val="uk-UA" w:eastAsia="ru-RU"/>
        </w:rPr>
        <w:t>для учнів 10 класу. Для учнів 11 класу - до Типової освітньої програми закладів загальної середньої освіти ІІІ ступеня (наказ Міністерства освіти і науки України від 20.04.2018 № 406 )</w:t>
      </w:r>
      <w:r w:rsidRPr="0072138B">
        <w:rPr>
          <w:rFonts w:ascii="Times New Roman" w:eastAsia="Times New Roman" w:hAnsi="Times New Roman" w:cs="Times New Roman"/>
          <w:b/>
          <w:sz w:val="28"/>
          <w:szCs w:val="28"/>
          <w:lang w:val="uk-UA" w:eastAsia="ru-RU"/>
        </w:rPr>
        <w:t xml:space="preserve"> </w:t>
      </w:r>
      <w:r w:rsidRPr="0072138B">
        <w:rPr>
          <w:rFonts w:ascii="Times New Roman" w:eastAsia="Times New Roman" w:hAnsi="Times New Roman" w:cs="Times New Roman"/>
          <w:sz w:val="28"/>
          <w:szCs w:val="28"/>
          <w:lang w:val="uk-UA" w:eastAsia="ru-RU"/>
        </w:rPr>
        <w:t>з українською мовою навчанням та універсальним профілем .</w:t>
      </w:r>
    </w:p>
    <w:p w:rsidR="0072138B" w:rsidRPr="0072138B"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72138B" w:rsidRPr="0072138B">
        <w:rPr>
          <w:rFonts w:ascii="Times New Roman" w:eastAsia="Calibri" w:hAnsi="Times New Roman" w:cs="Times New Roman"/>
          <w:sz w:val="28"/>
          <w:szCs w:val="28"/>
          <w:lang w:val="uk-UA" w:eastAsia="ru-RU"/>
        </w:rPr>
        <w:t>Навчальний план для 10 класу містить загальний обсяг навчального навантаження та тижневі години на вивчення базових предметів, ви</w:t>
      </w:r>
      <w:r w:rsidR="004C3495">
        <w:rPr>
          <w:rFonts w:ascii="Times New Roman" w:eastAsia="Calibri" w:hAnsi="Times New Roman" w:cs="Times New Roman"/>
          <w:sz w:val="28"/>
          <w:szCs w:val="28"/>
          <w:lang w:val="uk-UA" w:eastAsia="ru-RU"/>
        </w:rPr>
        <w:t>бірково-обов’язкових предметів,</w:t>
      </w:r>
      <w:r w:rsidR="0072138B" w:rsidRPr="0072138B">
        <w:rPr>
          <w:rFonts w:ascii="Times New Roman" w:eastAsia="Calibri" w:hAnsi="Times New Roman" w:cs="Times New Roman"/>
          <w:sz w:val="28"/>
          <w:szCs w:val="28"/>
          <w:lang w:val="uk-UA" w:eastAsia="ru-RU"/>
        </w:rPr>
        <w:t xml:space="preserve"> а також передбачає години на факультативи, індивідуальні заняття.</w:t>
      </w:r>
    </w:p>
    <w:p w:rsidR="0072138B" w:rsidRPr="0072138B" w:rsidRDefault="002A4594" w:rsidP="002A459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2138B" w:rsidRPr="0072138B">
        <w:rPr>
          <w:rFonts w:ascii="Times New Roman" w:eastAsia="Times New Roman" w:hAnsi="Times New Roman" w:cs="Times New Roman"/>
          <w:sz w:val="28"/>
          <w:szCs w:val="28"/>
          <w:lang w:val="uk-UA" w:eastAsia="ru-RU"/>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w:t>
      </w:r>
    </w:p>
    <w:p w:rsidR="0072138B" w:rsidRPr="0072138B" w:rsidRDefault="002A4594" w:rsidP="002A4594">
      <w:pPr>
        <w:spacing w:after="0"/>
        <w:jc w:val="both"/>
        <w:rPr>
          <w:rFonts w:ascii="Times New Roman" w:eastAsia="Calibri" w:hAnsi="Times New Roman" w:cs="Times New Roman"/>
          <w:sz w:val="28"/>
          <w:szCs w:val="28"/>
          <w:highlight w:val="white"/>
          <w:lang w:val="uk-UA" w:eastAsia="ru-RU"/>
        </w:rPr>
      </w:pPr>
      <w:r>
        <w:rPr>
          <w:rFonts w:ascii="Times New Roman" w:eastAsia="Calibri" w:hAnsi="Times New Roman" w:cs="Times New Roman"/>
          <w:sz w:val="28"/>
          <w:szCs w:val="28"/>
          <w:highlight w:val="white"/>
          <w:lang w:val="uk-UA" w:eastAsia="ru-RU"/>
        </w:rPr>
        <w:t xml:space="preserve">     </w:t>
      </w:r>
      <w:r w:rsidR="0072138B" w:rsidRPr="0072138B">
        <w:rPr>
          <w:rFonts w:ascii="Times New Roman" w:eastAsia="Calibri" w:hAnsi="Times New Roman" w:cs="Times New Roman"/>
          <w:sz w:val="28"/>
          <w:szCs w:val="28"/>
          <w:highlight w:val="white"/>
          <w:lang w:val="uk-UA" w:eastAsia="ru-RU"/>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0072138B" w:rsidRPr="0072138B">
        <w:rPr>
          <w:rFonts w:ascii="Times New Roman" w:eastAsia="Times New Roman" w:hAnsi="Times New Roman" w:cs="Times New Roman"/>
          <w:sz w:val="28"/>
          <w:szCs w:val="28"/>
          <w:highlight w:val="white"/>
          <w:lang w:val="uk-UA" w:eastAsia="ru-RU"/>
        </w:rPr>
        <w:t xml:space="preserve">інтегрують ключові і загальнопредметні компетентності і </w:t>
      </w:r>
      <w:r w:rsidR="0072138B" w:rsidRPr="0072138B">
        <w:rPr>
          <w:rFonts w:ascii="Times New Roman" w:eastAsia="Calibri" w:hAnsi="Times New Roman" w:cs="Times New Roman"/>
          <w:sz w:val="28"/>
          <w:szCs w:val="28"/>
          <w:highlight w:val="white"/>
          <w:lang w:val="uk-UA" w:eastAsia="ru-RU"/>
        </w:rPr>
        <w:t>сприяють формуванню в учнів здатності застосовувати знання й уміння у реальних життєвих ситуаціях.</w:t>
      </w:r>
    </w:p>
    <w:p w:rsidR="004C3495" w:rsidRDefault="00A157F8"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2A4594">
        <w:rPr>
          <w:rFonts w:ascii="Times New Roman" w:eastAsia="Calibri" w:hAnsi="Times New Roman" w:cs="Times New Roman"/>
          <w:sz w:val="28"/>
          <w:szCs w:val="28"/>
          <w:lang w:val="uk-UA" w:eastAsia="ru-RU"/>
        </w:rPr>
        <w:t xml:space="preserve"> </w:t>
      </w:r>
      <w:r w:rsidR="004C3495" w:rsidRPr="004C3495">
        <w:rPr>
          <w:rFonts w:ascii="Times New Roman" w:eastAsia="Calibri" w:hAnsi="Times New Roman" w:cs="Times New Roman"/>
          <w:sz w:val="28"/>
          <w:szCs w:val="28"/>
          <w:lang w:val="uk-UA" w:eastAsia="ru-RU"/>
        </w:rPr>
        <w:t xml:space="preserve">Навчальний план  </w:t>
      </w:r>
      <w:r w:rsidR="004C3495" w:rsidRPr="004C3495">
        <w:rPr>
          <w:rFonts w:ascii="Times New Roman" w:eastAsia="Times New Roman" w:hAnsi="Times New Roman" w:cs="Times New Roman"/>
          <w:sz w:val="28"/>
          <w:szCs w:val="28"/>
          <w:lang w:val="uk-UA" w:eastAsia="uk-UA"/>
        </w:rPr>
        <w:t xml:space="preserve">для учнів 11 класу </w:t>
      </w:r>
      <w:r w:rsidR="004C3495" w:rsidRPr="004C3495">
        <w:rPr>
          <w:rFonts w:ascii="Times New Roman" w:eastAsia="Calibri" w:hAnsi="Times New Roman" w:cs="Times New Roman"/>
          <w:sz w:val="28"/>
          <w:szCs w:val="28"/>
          <w:lang w:val="uk-UA" w:eastAsia="ru-RU"/>
        </w:rPr>
        <w:t xml:space="preserve">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освіти», </w:t>
      </w:r>
      <w:r w:rsidR="004C3495" w:rsidRPr="004C3495">
        <w:rPr>
          <w:rFonts w:ascii="Times New Roman" w:eastAsia="Times New Roman" w:hAnsi="Times New Roman" w:cs="Times New Roman"/>
          <w:sz w:val="28"/>
          <w:szCs w:val="28"/>
          <w:lang w:val="uk-UA" w:eastAsia="ru-RU"/>
        </w:rPr>
        <w:t>відповідно до Типової освітньої програми закладів загальної середньої освіти ІІІ ступеня (наказ Міністерства освіти і науки України від 20.04.2018 №406)</w:t>
      </w:r>
      <w:r w:rsidR="004C3495" w:rsidRPr="004C3495">
        <w:rPr>
          <w:rFonts w:ascii="Times New Roman" w:eastAsia="Times New Roman" w:hAnsi="Times New Roman" w:cs="Times New Roman"/>
          <w:b/>
          <w:sz w:val="28"/>
          <w:szCs w:val="28"/>
          <w:lang w:val="uk-UA" w:eastAsia="ru-RU"/>
        </w:rPr>
        <w:t xml:space="preserve"> </w:t>
      </w:r>
      <w:r w:rsidR="004C3495" w:rsidRPr="004C3495">
        <w:rPr>
          <w:rFonts w:ascii="Times New Roman" w:eastAsia="Times New Roman" w:hAnsi="Times New Roman" w:cs="Times New Roman"/>
          <w:sz w:val="28"/>
          <w:szCs w:val="28"/>
          <w:lang w:val="uk-UA" w:eastAsia="ru-RU"/>
        </w:rPr>
        <w:t xml:space="preserve">з українською мовою навчання (універсальний профіль, таблиця 2), </w:t>
      </w:r>
      <w:r w:rsidR="004C3495" w:rsidRPr="004C3495">
        <w:rPr>
          <w:rFonts w:ascii="Times New Roman" w:eastAsia="Calibri" w:hAnsi="Times New Roman" w:cs="Times New Roman"/>
          <w:sz w:val="28"/>
          <w:szCs w:val="28"/>
          <w:lang w:val="uk-UA" w:eastAsia="ru-RU"/>
        </w:rPr>
        <w:t>складений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4C3495" w:rsidRPr="000276AB" w:rsidRDefault="00B01141" w:rsidP="002A4594">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C3495">
        <w:rPr>
          <w:rFonts w:ascii="Times New Roman" w:eastAsia="Calibri" w:hAnsi="Times New Roman" w:cs="Times New Roman"/>
          <w:sz w:val="28"/>
          <w:szCs w:val="28"/>
        </w:rPr>
        <w:t xml:space="preserve">Загальний обсяг навчального навантаження здобувачів середньої освіти для 10-11-х класів складає 2660 годин/навчальний </w:t>
      </w:r>
      <w:proofErr w:type="gramStart"/>
      <w:r w:rsidR="004C3495">
        <w:rPr>
          <w:rFonts w:ascii="Times New Roman" w:eastAsia="Calibri" w:hAnsi="Times New Roman" w:cs="Times New Roman"/>
          <w:sz w:val="28"/>
          <w:szCs w:val="28"/>
        </w:rPr>
        <w:t>р</w:t>
      </w:r>
      <w:proofErr w:type="gramEnd"/>
      <w:r w:rsidR="004C3495">
        <w:rPr>
          <w:rFonts w:ascii="Times New Roman" w:eastAsia="Calibri" w:hAnsi="Times New Roman" w:cs="Times New Roman"/>
          <w:sz w:val="28"/>
          <w:szCs w:val="28"/>
        </w:rPr>
        <w:t xml:space="preserve">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w:t>
      </w:r>
      <w:r w:rsidR="000276AB">
        <w:rPr>
          <w:rFonts w:ascii="Times New Roman" w:eastAsia="Calibri" w:hAnsi="Times New Roman" w:cs="Times New Roman"/>
          <w:sz w:val="28"/>
          <w:szCs w:val="28"/>
        </w:rPr>
        <w:t>плані ІІІ ступеня- додаток №</w:t>
      </w:r>
      <w:r w:rsidR="000276AB">
        <w:rPr>
          <w:rFonts w:ascii="Times New Roman" w:eastAsia="Calibri" w:hAnsi="Times New Roman" w:cs="Times New Roman"/>
          <w:sz w:val="28"/>
          <w:szCs w:val="28"/>
          <w:lang w:val="uk-UA"/>
        </w:rPr>
        <w:t>3</w:t>
      </w:r>
    </w:p>
    <w:p w:rsidR="002A4594" w:rsidRDefault="005F0DBF" w:rsidP="00FA5F5C">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2A6A">
        <w:rPr>
          <w:rFonts w:ascii="Times New Roman" w:hAnsi="Times New Roman" w:cs="Times New Roman"/>
          <w:sz w:val="28"/>
          <w:szCs w:val="28"/>
          <w:lang w:val="uk-UA"/>
        </w:rPr>
        <w:t xml:space="preserve">           </w:t>
      </w:r>
      <w:r w:rsidR="00BC3E46">
        <w:rPr>
          <w:rFonts w:ascii="Times New Roman" w:hAnsi="Times New Roman" w:cs="Times New Roman"/>
          <w:sz w:val="28"/>
          <w:szCs w:val="28"/>
        </w:rPr>
        <w:t xml:space="preserve">У школі </w:t>
      </w:r>
      <w:r w:rsidR="00522C11">
        <w:rPr>
          <w:rFonts w:ascii="Times New Roman" w:hAnsi="Times New Roman" w:cs="Times New Roman"/>
          <w:sz w:val="28"/>
          <w:szCs w:val="28"/>
        </w:rPr>
        <w:t>функціону</w:t>
      </w:r>
      <w:r w:rsidR="00522C11">
        <w:rPr>
          <w:rFonts w:ascii="Times New Roman" w:hAnsi="Times New Roman" w:cs="Times New Roman"/>
          <w:sz w:val="28"/>
          <w:szCs w:val="28"/>
          <w:lang w:val="uk-UA"/>
        </w:rPr>
        <w:t xml:space="preserve">є </w:t>
      </w:r>
      <w:r w:rsidR="00BC3E46">
        <w:rPr>
          <w:rFonts w:ascii="Times New Roman" w:hAnsi="Times New Roman" w:cs="Times New Roman"/>
          <w:sz w:val="28"/>
          <w:szCs w:val="28"/>
        </w:rPr>
        <w:t xml:space="preserve"> інклюзивний  (</w:t>
      </w:r>
      <w:r w:rsidR="00BC3E46">
        <w:rPr>
          <w:rFonts w:ascii="Times New Roman" w:hAnsi="Times New Roman" w:cs="Times New Roman"/>
          <w:sz w:val="28"/>
          <w:szCs w:val="28"/>
          <w:lang w:val="uk-UA"/>
        </w:rPr>
        <w:t>3</w:t>
      </w:r>
      <w:r w:rsidR="00BC3E46">
        <w:rPr>
          <w:rFonts w:ascii="Times New Roman" w:hAnsi="Times New Roman" w:cs="Times New Roman"/>
          <w:sz w:val="28"/>
          <w:szCs w:val="28"/>
        </w:rPr>
        <w:t>-</w:t>
      </w:r>
      <w:r w:rsidR="00BC3E46">
        <w:rPr>
          <w:rFonts w:ascii="Times New Roman" w:hAnsi="Times New Roman" w:cs="Times New Roman"/>
          <w:sz w:val="28"/>
          <w:szCs w:val="28"/>
          <w:lang w:val="uk-UA"/>
        </w:rPr>
        <w:t>Б</w:t>
      </w:r>
      <w:r w:rsidR="00BC3E46">
        <w:rPr>
          <w:rFonts w:ascii="Times New Roman" w:hAnsi="Times New Roman" w:cs="Times New Roman"/>
          <w:sz w:val="28"/>
          <w:szCs w:val="28"/>
        </w:rPr>
        <w:t>) клас</w:t>
      </w:r>
      <w:r w:rsidR="001A4046">
        <w:rPr>
          <w:rFonts w:ascii="Times New Roman" w:hAnsi="Times New Roman" w:cs="Times New Roman"/>
          <w:sz w:val="28"/>
          <w:szCs w:val="28"/>
          <w:lang w:val="uk-UA"/>
        </w:rPr>
        <w:t>,</w:t>
      </w:r>
      <w:r w:rsidR="00BC3E46">
        <w:rPr>
          <w:rFonts w:ascii="Times New Roman" w:hAnsi="Times New Roman" w:cs="Times New Roman"/>
          <w:sz w:val="28"/>
          <w:szCs w:val="28"/>
        </w:rPr>
        <w:t xml:space="preserve"> </w:t>
      </w:r>
      <w:r w:rsidR="00BC3E46">
        <w:rPr>
          <w:rFonts w:ascii="Times New Roman" w:hAnsi="Times New Roman" w:cs="Times New Roman"/>
          <w:sz w:val="28"/>
          <w:szCs w:val="28"/>
          <w:lang w:val="uk-UA"/>
        </w:rPr>
        <w:t xml:space="preserve">в якому навчається </w:t>
      </w:r>
      <w:r w:rsidR="00BC3E46">
        <w:rPr>
          <w:rFonts w:ascii="Times New Roman" w:hAnsi="Times New Roman" w:cs="Times New Roman"/>
          <w:sz w:val="28"/>
          <w:szCs w:val="28"/>
        </w:rPr>
        <w:t xml:space="preserve"> д</w:t>
      </w:r>
      <w:r w:rsidR="00BC3E46">
        <w:rPr>
          <w:rFonts w:ascii="Times New Roman" w:hAnsi="Times New Roman" w:cs="Times New Roman"/>
          <w:sz w:val="28"/>
          <w:szCs w:val="28"/>
          <w:lang w:val="uk-UA"/>
        </w:rPr>
        <w:t xml:space="preserve">итина </w:t>
      </w:r>
      <w:r w:rsidR="00BC3E46">
        <w:rPr>
          <w:rFonts w:ascii="Times New Roman" w:hAnsi="Times New Roman" w:cs="Times New Roman"/>
          <w:sz w:val="28"/>
          <w:szCs w:val="28"/>
        </w:rPr>
        <w:t xml:space="preserve"> з </w:t>
      </w:r>
    </w:p>
    <w:p w:rsidR="002A4594" w:rsidRDefault="002A4594" w:rsidP="00FA5F5C">
      <w:pPr>
        <w:spacing w:after="0"/>
        <w:ind w:left="-426"/>
        <w:jc w:val="both"/>
        <w:rPr>
          <w:rFonts w:ascii="Times New Roman" w:hAnsi="Times New Roman" w:cs="Times New Roman"/>
          <w:sz w:val="28"/>
          <w:szCs w:val="28"/>
          <w:lang w:val="uk-UA"/>
        </w:rPr>
      </w:pPr>
    </w:p>
    <w:p w:rsidR="00D14A51" w:rsidRDefault="000276AB" w:rsidP="00D14A51">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hAnsi="Times New Roman" w:cs="Times New Roman"/>
          <w:sz w:val="28"/>
          <w:szCs w:val="28"/>
          <w:lang w:val="uk-UA"/>
        </w:rPr>
        <w:lastRenderedPageBreak/>
        <w:t>порушенням опорно - рухового апарату</w:t>
      </w:r>
      <w:r w:rsidR="001A4046">
        <w:rPr>
          <w:rFonts w:ascii="Times New Roman" w:hAnsi="Times New Roman" w:cs="Times New Roman"/>
          <w:sz w:val="28"/>
          <w:szCs w:val="28"/>
          <w:lang w:val="uk-UA"/>
        </w:rPr>
        <w:t>.</w:t>
      </w:r>
      <w:r w:rsidR="00D14A51" w:rsidRPr="00D14A51">
        <w:rPr>
          <w:rFonts w:ascii="Times New Roman" w:eastAsia="Times New Roman" w:hAnsi="Times New Roman" w:cs="Times New Roman"/>
          <w:color w:val="FF0000"/>
          <w:sz w:val="28"/>
          <w:szCs w:val="28"/>
          <w:lang w:val="uk-UA" w:eastAsia="uk-UA"/>
        </w:rPr>
        <w:t xml:space="preserve">  </w:t>
      </w:r>
      <w:r w:rsidR="00D14A51" w:rsidRPr="00D14A51">
        <w:rPr>
          <w:rFonts w:ascii="Times New Roman" w:eastAsia="Times New Roman" w:hAnsi="Times New Roman" w:cs="Times New Roman"/>
          <w:sz w:val="28"/>
          <w:szCs w:val="28"/>
          <w:lang w:val="uk-UA" w:eastAsia="uk-UA"/>
        </w:rPr>
        <w:t>Інклюзивне навчання</w:t>
      </w:r>
      <w:r w:rsidR="00D14A51">
        <w:rPr>
          <w:rFonts w:ascii="Times New Roman" w:eastAsia="Times New Roman" w:hAnsi="Times New Roman" w:cs="Times New Roman"/>
          <w:sz w:val="28"/>
          <w:szCs w:val="28"/>
          <w:lang w:val="uk-UA" w:eastAsia="uk-UA"/>
        </w:rPr>
        <w:t xml:space="preserve"> організоване </w:t>
      </w:r>
      <w:r w:rsidR="00D14A51" w:rsidRPr="00D14A51">
        <w:rPr>
          <w:rFonts w:ascii="Times New Roman" w:eastAsia="Times New Roman" w:hAnsi="Times New Roman" w:cs="Times New Roman"/>
          <w:sz w:val="28"/>
          <w:szCs w:val="28"/>
          <w:lang w:val="uk-UA" w:eastAsia="uk-UA"/>
        </w:rPr>
        <w:t xml:space="preserve"> за Типовою освітньою програмою спеціальних закладів загальної середньої освіти І ступеня для дітей з особливими освітніми потребами, затвердженою наказом МОН України від </w:t>
      </w:r>
      <w:r w:rsidR="00D14A51" w:rsidRPr="00D14A51">
        <w:rPr>
          <w:rFonts w:ascii="Times New Roman" w:hAnsi="Times New Roman" w:cs="Times New Roman"/>
          <w:sz w:val="28"/>
          <w:szCs w:val="28"/>
          <w:lang w:val="uk-UA"/>
        </w:rPr>
        <w:t>25.06.2018 року №</w:t>
      </w:r>
      <w:r w:rsidR="00D14A51" w:rsidRPr="00547026">
        <w:rPr>
          <w:rFonts w:ascii="Times New Roman" w:hAnsi="Times New Roman" w:cs="Times New Roman"/>
          <w:sz w:val="28"/>
          <w:szCs w:val="28"/>
        </w:rPr>
        <w:t> </w:t>
      </w:r>
      <w:r w:rsidR="00D14A51" w:rsidRPr="00D14A51">
        <w:rPr>
          <w:rFonts w:ascii="Times New Roman" w:hAnsi="Times New Roman" w:cs="Times New Roman"/>
          <w:sz w:val="28"/>
          <w:szCs w:val="28"/>
          <w:lang w:val="uk-UA"/>
        </w:rPr>
        <w:t xml:space="preserve">693  </w:t>
      </w:r>
      <w:r w:rsidR="00D14A51" w:rsidRPr="00D14A51">
        <w:rPr>
          <w:rFonts w:ascii="Times New Roman" w:eastAsia="Times New Roman" w:hAnsi="Times New Roman" w:cs="Times New Roman"/>
          <w:sz w:val="28"/>
          <w:szCs w:val="28"/>
          <w:lang w:val="uk-UA" w:eastAsia="uk-UA"/>
        </w:rPr>
        <w:t>(Таблиця 12 )</w:t>
      </w:r>
      <w:r w:rsidR="00D14A51" w:rsidRPr="00D14A51">
        <w:rPr>
          <w:rFonts w:ascii="Times New Roman" w:eastAsia="Times New Roman" w:hAnsi="Times New Roman" w:cs="Times New Roman"/>
          <w:color w:val="FF0000"/>
          <w:sz w:val="28"/>
          <w:szCs w:val="28"/>
          <w:lang w:val="uk-UA" w:eastAsia="uk-UA"/>
        </w:rPr>
        <w:t xml:space="preserve"> </w:t>
      </w:r>
      <w:r w:rsidR="00D14A51">
        <w:rPr>
          <w:rFonts w:ascii="Times New Roman" w:eastAsia="Times New Roman" w:hAnsi="Times New Roman" w:cs="Times New Roman"/>
          <w:color w:val="FF0000"/>
          <w:sz w:val="28"/>
          <w:szCs w:val="28"/>
          <w:lang w:val="uk-UA" w:eastAsia="uk-UA"/>
        </w:rPr>
        <w:t>.</w:t>
      </w:r>
    </w:p>
    <w:p w:rsidR="00572A6A" w:rsidRDefault="00572A6A" w:rsidP="00572A6A">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У школі функціону</w:t>
      </w:r>
      <w:r>
        <w:rPr>
          <w:rFonts w:ascii="Times New Roman" w:hAnsi="Times New Roman" w:cs="Times New Roman"/>
          <w:sz w:val="28"/>
          <w:szCs w:val="28"/>
          <w:lang w:val="uk-UA"/>
        </w:rPr>
        <w:t xml:space="preserve">є </w:t>
      </w:r>
      <w:r>
        <w:rPr>
          <w:rFonts w:ascii="Times New Roman" w:hAnsi="Times New Roman" w:cs="Times New Roman"/>
          <w:sz w:val="28"/>
          <w:szCs w:val="28"/>
        </w:rPr>
        <w:t xml:space="preserve"> інклюзивний  (</w:t>
      </w:r>
      <w:r>
        <w:rPr>
          <w:rFonts w:ascii="Times New Roman" w:hAnsi="Times New Roman" w:cs="Times New Roman"/>
          <w:sz w:val="28"/>
          <w:szCs w:val="28"/>
          <w:lang w:val="uk-UA"/>
        </w:rPr>
        <w:t>4-А</w:t>
      </w:r>
      <w:r>
        <w:rPr>
          <w:rFonts w:ascii="Times New Roman" w:hAnsi="Times New Roman" w:cs="Times New Roman"/>
          <w:sz w:val="28"/>
          <w:szCs w:val="28"/>
        </w:rPr>
        <w:t>) клас</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 якому навчається </w:t>
      </w:r>
      <w:r>
        <w:rPr>
          <w:rFonts w:ascii="Times New Roman" w:hAnsi="Times New Roman" w:cs="Times New Roman"/>
          <w:sz w:val="28"/>
          <w:szCs w:val="28"/>
        </w:rPr>
        <w:t xml:space="preserve"> д</w:t>
      </w:r>
      <w:r>
        <w:rPr>
          <w:rFonts w:ascii="Times New Roman" w:hAnsi="Times New Roman" w:cs="Times New Roman"/>
          <w:sz w:val="28"/>
          <w:szCs w:val="28"/>
          <w:lang w:val="uk-UA"/>
        </w:rPr>
        <w:t xml:space="preserve">итина </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з </w:t>
      </w:r>
      <w:r>
        <w:rPr>
          <w:rFonts w:ascii="Times New Roman" w:hAnsi="Times New Roman" w:cs="Times New Roman"/>
          <w:sz w:val="28"/>
          <w:szCs w:val="28"/>
          <w:lang w:val="uk-UA"/>
        </w:rPr>
        <w:t xml:space="preserve">   </w:t>
      </w:r>
    </w:p>
    <w:p w:rsidR="00D14A51" w:rsidRPr="00572A6A" w:rsidRDefault="00572A6A" w:rsidP="00572A6A">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затримкою психічного розвитку.</w:t>
      </w:r>
      <w:r w:rsidR="00D14A51" w:rsidRPr="00D14A51">
        <w:rPr>
          <w:rFonts w:ascii="Times New Roman" w:eastAsia="Times New Roman" w:hAnsi="Times New Roman" w:cs="Times New Roman"/>
          <w:color w:val="FF0000"/>
          <w:sz w:val="28"/>
          <w:szCs w:val="28"/>
          <w:lang w:val="uk-UA" w:eastAsia="uk-UA"/>
        </w:rPr>
        <w:t xml:space="preserve"> </w:t>
      </w:r>
      <w:r w:rsidR="00D14A51" w:rsidRPr="00D14A51">
        <w:rPr>
          <w:rFonts w:ascii="Times New Roman" w:eastAsia="Times New Roman" w:hAnsi="Times New Roman" w:cs="Times New Roman"/>
          <w:sz w:val="28"/>
          <w:szCs w:val="28"/>
          <w:lang w:val="uk-UA" w:eastAsia="uk-UA"/>
        </w:rPr>
        <w:t xml:space="preserve">Інклюзивне навчання організоване за Типовою освітньою програмою спеціальних закладів загальної середньої освіти І ступеня для дітей з особливими освітніми потребами, затвердженою наказом МОН України від </w:t>
      </w:r>
      <w:r w:rsidR="00D14A51" w:rsidRPr="00D14A51">
        <w:rPr>
          <w:rFonts w:ascii="Times New Roman" w:hAnsi="Times New Roman" w:cs="Times New Roman"/>
          <w:sz w:val="28"/>
          <w:szCs w:val="28"/>
          <w:lang w:val="uk-UA"/>
        </w:rPr>
        <w:t>25.06.2018 року №</w:t>
      </w:r>
      <w:r w:rsidR="00D14A51" w:rsidRPr="00547026">
        <w:rPr>
          <w:rFonts w:ascii="Times New Roman" w:hAnsi="Times New Roman" w:cs="Times New Roman"/>
          <w:sz w:val="28"/>
          <w:szCs w:val="28"/>
        </w:rPr>
        <w:t> </w:t>
      </w:r>
      <w:r w:rsidR="00D14A51" w:rsidRPr="00D14A51">
        <w:rPr>
          <w:rFonts w:ascii="Times New Roman" w:hAnsi="Times New Roman" w:cs="Times New Roman"/>
          <w:sz w:val="28"/>
          <w:szCs w:val="28"/>
          <w:lang w:val="uk-UA"/>
        </w:rPr>
        <w:t xml:space="preserve">693  </w:t>
      </w:r>
      <w:r w:rsidR="00D14A51" w:rsidRPr="00D14A51">
        <w:rPr>
          <w:rFonts w:ascii="Times New Roman" w:eastAsia="Times New Roman" w:hAnsi="Times New Roman" w:cs="Times New Roman"/>
          <w:sz w:val="28"/>
          <w:szCs w:val="28"/>
          <w:lang w:val="uk-UA" w:eastAsia="uk-UA"/>
        </w:rPr>
        <w:t>(Таблиця 10 )</w:t>
      </w:r>
      <w:r w:rsidR="00D14A51">
        <w:rPr>
          <w:rFonts w:ascii="Times New Roman" w:hAnsi="Times New Roman" w:cs="Times New Roman"/>
          <w:sz w:val="28"/>
          <w:szCs w:val="28"/>
          <w:lang w:val="uk-UA"/>
        </w:rPr>
        <w:t>.</w:t>
      </w:r>
      <w:r w:rsidR="00D14A51" w:rsidRPr="00D14A51">
        <w:rPr>
          <w:rFonts w:ascii="Times New Roman" w:hAnsi="Times New Roman" w:cs="Times New Roman"/>
          <w:sz w:val="28"/>
          <w:szCs w:val="28"/>
          <w:lang w:val="uk-UA"/>
        </w:rPr>
        <w:t xml:space="preserve">  </w:t>
      </w:r>
    </w:p>
    <w:p w:rsidR="00BC3E46" w:rsidRDefault="00BC3E46" w:rsidP="002A4594">
      <w:pPr>
        <w:spacing w:after="0"/>
        <w:jc w:val="both"/>
        <w:rPr>
          <w:rFonts w:ascii="Times New Roman" w:hAnsi="Times New Roman" w:cs="Times New Roman"/>
          <w:sz w:val="28"/>
          <w:szCs w:val="28"/>
          <w:lang w:val="uk-UA"/>
        </w:rPr>
      </w:pPr>
      <w:r w:rsidRPr="001A4046">
        <w:rPr>
          <w:rFonts w:ascii="Times New Roman" w:hAnsi="Times New Roman" w:cs="Times New Roman"/>
          <w:sz w:val="28"/>
          <w:szCs w:val="28"/>
          <w:lang w:val="uk-UA"/>
        </w:rPr>
        <w:t>До навчального плану включено корекційно-розвиткові заняття</w:t>
      </w:r>
      <w:r w:rsidR="00572A6A">
        <w:rPr>
          <w:rFonts w:ascii="Times New Roman" w:hAnsi="Times New Roman" w:cs="Times New Roman"/>
          <w:sz w:val="28"/>
          <w:szCs w:val="28"/>
          <w:lang w:val="uk-UA"/>
        </w:rPr>
        <w:t>.</w:t>
      </w:r>
    </w:p>
    <w:p w:rsidR="004C3495" w:rsidRDefault="005F0DBF" w:rsidP="00D14A51">
      <w:pPr>
        <w:spacing w:after="0"/>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 xml:space="preserve">    </w:t>
      </w:r>
      <w:r w:rsidR="002A4594">
        <w:rPr>
          <w:rFonts w:ascii="Times New Roman" w:hAnsi="Times New Roman" w:cs="Times New Roman"/>
          <w:sz w:val="28"/>
          <w:szCs w:val="28"/>
          <w:lang w:val="uk-UA"/>
        </w:rPr>
        <w:t xml:space="preserve">       </w:t>
      </w:r>
      <w:r w:rsidR="00522C11">
        <w:rPr>
          <w:rFonts w:ascii="Times New Roman" w:hAnsi="Times New Roman" w:cs="Times New Roman"/>
          <w:sz w:val="28"/>
          <w:szCs w:val="28"/>
          <w:lang w:val="uk-UA"/>
        </w:rPr>
        <w:t xml:space="preserve">Індивідуальний  навчальний план у 9 класі для дитини </w:t>
      </w:r>
      <w:r w:rsidR="00D14A51">
        <w:rPr>
          <w:rFonts w:ascii="Times New Roman" w:eastAsia="Times New Roman" w:hAnsi="Times New Roman" w:cs="Times New Roman"/>
          <w:sz w:val="28"/>
          <w:szCs w:val="28"/>
          <w:lang w:val="uk-UA" w:eastAsia="uk-UA"/>
        </w:rPr>
        <w:t>із затримкою психічного розвитку складений</w:t>
      </w:r>
      <w:r w:rsidR="00D14A51" w:rsidRPr="00D14A51">
        <w:rPr>
          <w:rFonts w:ascii="Times New Roman" w:eastAsia="Times New Roman" w:hAnsi="Times New Roman" w:cs="Times New Roman"/>
          <w:sz w:val="28"/>
          <w:szCs w:val="28"/>
          <w:lang w:val="uk-UA" w:eastAsia="uk-UA"/>
        </w:rPr>
        <w:t xml:space="preserve"> за Типовою освітньою програмою спеціальних закладів загальної середньої освіти ІІ ступеня для дітей з особливими освітніми потребами, затвердженою наказом МОН України від </w:t>
      </w:r>
      <w:r w:rsidR="00D14A51" w:rsidRPr="00D14A51">
        <w:rPr>
          <w:rFonts w:ascii="Times New Roman" w:hAnsi="Times New Roman" w:cs="Times New Roman"/>
          <w:sz w:val="28"/>
          <w:szCs w:val="28"/>
          <w:lang w:val="uk-UA"/>
        </w:rPr>
        <w:t>12.06.2018 року №</w:t>
      </w:r>
      <w:r w:rsidR="00D14A51" w:rsidRPr="00547026">
        <w:rPr>
          <w:rFonts w:ascii="Times New Roman" w:hAnsi="Times New Roman" w:cs="Times New Roman"/>
          <w:sz w:val="28"/>
          <w:szCs w:val="28"/>
        </w:rPr>
        <w:t> </w:t>
      </w:r>
      <w:r w:rsidR="00D14A51" w:rsidRPr="00D14A51">
        <w:rPr>
          <w:rFonts w:ascii="Times New Roman" w:hAnsi="Times New Roman" w:cs="Times New Roman"/>
          <w:sz w:val="28"/>
          <w:szCs w:val="28"/>
          <w:lang w:val="uk-UA"/>
        </w:rPr>
        <w:t xml:space="preserve">627  </w:t>
      </w:r>
      <w:r w:rsidR="00D14A51" w:rsidRPr="00D14A51">
        <w:rPr>
          <w:rFonts w:ascii="Times New Roman" w:eastAsia="Times New Roman" w:hAnsi="Times New Roman" w:cs="Times New Roman"/>
          <w:sz w:val="28"/>
          <w:szCs w:val="28"/>
          <w:lang w:val="uk-UA" w:eastAsia="uk-UA"/>
        </w:rPr>
        <w:t xml:space="preserve"> (Таблиця 16 )</w:t>
      </w:r>
      <w:r w:rsidR="00572A6A">
        <w:rPr>
          <w:rFonts w:ascii="Times New Roman" w:eastAsia="Times New Roman" w:hAnsi="Times New Roman" w:cs="Times New Roman"/>
          <w:sz w:val="28"/>
          <w:szCs w:val="28"/>
          <w:lang w:val="uk-UA" w:eastAsia="uk-UA"/>
        </w:rPr>
        <w:t xml:space="preserve"> (додаток №4)</w:t>
      </w:r>
    </w:p>
    <w:p w:rsidR="00B01141" w:rsidRDefault="00B01141" w:rsidP="004C3495">
      <w:pPr>
        <w:spacing w:after="0" w:line="240" w:lineRule="auto"/>
        <w:ind w:firstLine="709"/>
        <w:jc w:val="both"/>
        <w:rPr>
          <w:rFonts w:ascii="Times New Roman" w:eastAsia="Calibri" w:hAnsi="Times New Roman" w:cs="Times New Roman"/>
          <w:sz w:val="28"/>
          <w:szCs w:val="28"/>
          <w:lang w:val="uk-UA" w:eastAsia="ru-RU"/>
        </w:rPr>
      </w:pPr>
    </w:p>
    <w:p w:rsidR="002A4594" w:rsidRPr="00B01141" w:rsidRDefault="002A4594" w:rsidP="004C3495">
      <w:pPr>
        <w:spacing w:after="0" w:line="240" w:lineRule="auto"/>
        <w:ind w:firstLine="709"/>
        <w:jc w:val="both"/>
        <w:rPr>
          <w:rFonts w:ascii="Times New Roman" w:eastAsia="Calibri" w:hAnsi="Times New Roman" w:cs="Times New Roman"/>
          <w:sz w:val="28"/>
          <w:szCs w:val="28"/>
          <w:lang w:val="uk-UA" w:eastAsia="ru-RU"/>
        </w:rPr>
      </w:pP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t>Розділ 5</w:t>
      </w: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t>Особливості організації освітнього процесу та застосовування</w:t>
      </w:r>
    </w:p>
    <w:p w:rsidR="00045796" w:rsidRPr="00045796" w:rsidRDefault="00045796" w:rsidP="00045796">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045796">
        <w:rPr>
          <w:rFonts w:ascii="Times New Roman" w:eastAsia="Times New Roman" w:hAnsi="Times New Roman" w:cs="Times New Roman"/>
          <w:b/>
          <w:bCs/>
          <w:color w:val="000000"/>
          <w:sz w:val="28"/>
          <w:szCs w:val="28"/>
          <w:bdr w:val="none" w:sz="0" w:space="0" w:color="auto" w:frame="1"/>
          <w:lang w:val="uk-UA" w:eastAsia="ru-RU"/>
        </w:rPr>
        <w:t>в ньому педагогічних технологій</w:t>
      </w:r>
    </w:p>
    <w:p w:rsidR="00045796" w:rsidRPr="00045796" w:rsidRDefault="00045796" w:rsidP="00045796">
      <w:pPr>
        <w:shd w:val="clear" w:color="auto" w:fill="FFFFFF"/>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lang w:val="uk-UA" w:eastAsia="ru-RU"/>
        </w:rPr>
      </w:pPr>
    </w:p>
    <w:p w:rsidR="00045796" w:rsidRPr="00045796" w:rsidRDefault="002A4594" w:rsidP="002A459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gramStart"/>
      <w:r w:rsidR="00045796" w:rsidRPr="00045796">
        <w:rPr>
          <w:rFonts w:ascii="Times New Roman" w:eastAsia="Times New Roman" w:hAnsi="Times New Roman" w:cs="Times New Roman"/>
          <w:sz w:val="28"/>
          <w:szCs w:val="28"/>
          <w:lang w:eastAsia="ru-RU"/>
        </w:rPr>
        <w:t>Соц</w:t>
      </w:r>
      <w:proofErr w:type="gramEnd"/>
      <w:r w:rsidR="00045796" w:rsidRPr="00045796">
        <w:rPr>
          <w:rFonts w:ascii="Times New Roman" w:eastAsia="Times New Roman" w:hAnsi="Times New Roman" w:cs="Times New Roman"/>
          <w:sz w:val="28"/>
          <w:szCs w:val="28"/>
          <w:lang w:eastAsia="ru-RU"/>
        </w:rPr>
        <w:t xml:space="preserve">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w:t>
      </w:r>
      <w:proofErr w:type="gramStart"/>
      <w:r w:rsidR="00045796" w:rsidRPr="00045796">
        <w:rPr>
          <w:rFonts w:ascii="Times New Roman" w:eastAsia="Times New Roman" w:hAnsi="Times New Roman" w:cs="Times New Roman"/>
          <w:sz w:val="28"/>
          <w:szCs w:val="28"/>
          <w:lang w:eastAsia="ru-RU"/>
        </w:rPr>
        <w:t>оптимальному</w:t>
      </w:r>
      <w:proofErr w:type="gramEnd"/>
      <w:r w:rsidR="00045796" w:rsidRPr="00045796">
        <w:rPr>
          <w:rFonts w:ascii="Times New Roman" w:eastAsia="Times New Roman" w:hAnsi="Times New Roman" w:cs="Times New Roman"/>
          <w:sz w:val="28"/>
          <w:szCs w:val="28"/>
          <w:lang w:eastAsia="ru-RU"/>
        </w:rPr>
        <w:t xml:space="preserve"> розвитку дитини, сучасним потребам людства.</w:t>
      </w:r>
    </w:p>
    <w:p w:rsidR="00B01141" w:rsidRPr="00B01141" w:rsidRDefault="002A4594" w:rsidP="002A4594">
      <w:pPr>
        <w:shd w:val="clear" w:color="auto" w:fill="FFFFFF"/>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045796" w:rsidRPr="00045796">
        <w:rPr>
          <w:rFonts w:ascii="Times New Roman" w:eastAsia="Times New Roman" w:hAnsi="Times New Roman" w:cs="Times New Roman"/>
          <w:sz w:val="28"/>
          <w:szCs w:val="28"/>
          <w:lang w:eastAsia="ru-RU"/>
        </w:rPr>
        <w:t xml:space="preserve">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w:t>
      </w:r>
      <w:r w:rsidR="00045796" w:rsidRPr="005F0DBF">
        <w:rPr>
          <w:rFonts w:ascii="Times New Roman" w:eastAsia="Times New Roman" w:hAnsi="Times New Roman" w:cs="Times New Roman"/>
          <w:b/>
          <w:sz w:val="28"/>
          <w:szCs w:val="28"/>
          <w:lang w:eastAsia="ru-RU"/>
        </w:rPr>
        <w:t>основною формою організації навчальної діяльності залишається урок.</w:t>
      </w:r>
    </w:p>
    <w:p w:rsidR="00B01141"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 xml:space="preserve">Основними формами організації освітнього процесу є </w:t>
      </w:r>
      <w:r w:rsidR="00045796" w:rsidRPr="005F0DBF">
        <w:rPr>
          <w:rFonts w:ascii="Times New Roman" w:eastAsia="Calibri" w:hAnsi="Times New Roman" w:cs="Times New Roman"/>
          <w:b/>
          <w:sz w:val="28"/>
          <w:szCs w:val="28"/>
          <w:lang w:val="uk-UA" w:eastAsia="ru-RU"/>
        </w:rPr>
        <w:t>різні типи уроку:</w:t>
      </w:r>
      <w:r w:rsidR="00045796" w:rsidRPr="00045796">
        <w:rPr>
          <w:rFonts w:ascii="Times New Roman" w:eastAsia="Calibri" w:hAnsi="Times New Roman" w:cs="Times New Roman"/>
          <w:sz w:val="28"/>
          <w:szCs w:val="28"/>
          <w:lang w:val="uk-UA" w:eastAsia="ru-RU"/>
        </w:rPr>
        <w:t xml:space="preserve">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00045796" w:rsidRPr="00045796">
        <w:rPr>
          <w:rFonts w:ascii="Times New Roman" w:eastAsia="Times New Roman" w:hAnsi="Times New Roman" w:cs="Times New Roman"/>
          <w:sz w:val="28"/>
          <w:szCs w:val="28"/>
          <w:lang w:val="uk-UA" w:eastAsia="uk-UA"/>
        </w:rPr>
        <w:t>комбінований урок</w:t>
      </w:r>
      <w:r w:rsidR="00045796" w:rsidRPr="00045796">
        <w:rPr>
          <w:rFonts w:ascii="Times New Roman" w:eastAsia="Calibri" w:hAnsi="Times New Roman" w:cs="Times New Roman"/>
          <w:sz w:val="28"/>
          <w:szCs w:val="28"/>
          <w:lang w:val="uk-UA" w:eastAsia="ru-RU"/>
        </w:rPr>
        <w:t>.</w:t>
      </w:r>
    </w:p>
    <w:p w:rsidR="00045796" w:rsidRDefault="002A4594" w:rsidP="002A4594">
      <w:pPr>
        <w:spacing w:after="0"/>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00045796" w:rsidRPr="00045796">
        <w:rPr>
          <w:rFonts w:ascii="Times New Roman" w:eastAsia="Times New Roman" w:hAnsi="Times New Roman" w:cs="Times New Roman"/>
          <w:sz w:val="28"/>
          <w:szCs w:val="28"/>
          <w:lang w:val="uk-UA" w:eastAsia="uk-UA"/>
        </w:rPr>
        <w:t xml:space="preserve">уроки-«суди», </w:t>
      </w:r>
      <w:r w:rsidR="00045796" w:rsidRPr="00045796">
        <w:rPr>
          <w:rFonts w:ascii="Times New Roman" w:eastAsia="Calibri" w:hAnsi="Times New Roman" w:cs="Times New Roman"/>
          <w:sz w:val="28"/>
          <w:szCs w:val="28"/>
          <w:lang w:val="uk-UA" w:eastAsia="ru-RU"/>
        </w:rPr>
        <w:t>урок-</w:t>
      </w:r>
      <w:r w:rsidR="00045796" w:rsidRPr="00045796">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045796" w:rsidRPr="00045796">
        <w:rPr>
          <w:rFonts w:ascii="Times New Roman" w:eastAsia="Calibri" w:hAnsi="Times New Roman" w:cs="Times New Roman"/>
          <w:sz w:val="28"/>
          <w:szCs w:val="28"/>
          <w:lang w:val="uk-UA" w:eastAsia="ru-RU"/>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00045796" w:rsidRPr="00045796">
        <w:rPr>
          <w:rFonts w:ascii="Times New Roman" w:eastAsia="Calibri" w:hAnsi="Times New Roman" w:cs="Times New Roman"/>
          <w:sz w:val="28"/>
          <w:szCs w:val="28"/>
          <w:lang w:eastAsia="ru-RU"/>
        </w:rPr>
        <w:t>з</w:t>
      </w:r>
      <w:r w:rsidR="00045796" w:rsidRPr="00045796">
        <w:rPr>
          <w:rFonts w:ascii="Times New Roman" w:eastAsia="Calibri" w:hAnsi="Times New Roman" w:cs="Times New Roman"/>
          <w:sz w:val="28"/>
          <w:szCs w:val="28"/>
          <w:lang w:val="uk-UA" w:eastAsia="ru-RU"/>
        </w:rPr>
        <w:t xml:space="preserve"> предмет</w:t>
      </w:r>
      <w:r w:rsidR="00045796" w:rsidRPr="00045796">
        <w:rPr>
          <w:rFonts w:ascii="Times New Roman" w:eastAsia="Calibri" w:hAnsi="Times New Roman" w:cs="Times New Roman"/>
          <w:sz w:val="28"/>
          <w:szCs w:val="28"/>
          <w:lang w:eastAsia="ru-RU"/>
        </w:rPr>
        <w:t>у</w:t>
      </w:r>
      <w:r w:rsidR="00045796" w:rsidRPr="00045796">
        <w:rPr>
          <w:rFonts w:ascii="Times New Roman" w:eastAsia="Calibri" w:hAnsi="Times New Roman" w:cs="Times New Roman"/>
          <w:sz w:val="28"/>
          <w:szCs w:val="28"/>
          <w:lang w:val="uk-UA" w:eastAsia="ru-RU"/>
        </w:rPr>
        <w:t>. Перевірка та оцінювання досягнення компетентностей</w:t>
      </w:r>
      <w:r w:rsidR="00045796" w:rsidRPr="00045796">
        <w:rPr>
          <w:rFonts w:ascii="Times New Roman" w:eastAsia="Times New Roman" w:hAnsi="Times New Roman" w:cs="Times New Roman"/>
          <w:sz w:val="28"/>
          <w:szCs w:val="28"/>
          <w:lang w:val="uk-UA" w:eastAsia="uk-UA"/>
        </w:rPr>
        <w:t xml:space="preserve"> здійснюватися у формі заліку, співбесіди, контрольного навчально-практичного заняття.</w:t>
      </w:r>
      <w:r w:rsidR="00045796" w:rsidRPr="00045796">
        <w:rPr>
          <w:rFonts w:ascii="Times New Roman" w:eastAsia="Calibri" w:hAnsi="Times New Roman" w:cs="Times New Roman"/>
          <w:sz w:val="28"/>
          <w:szCs w:val="28"/>
          <w:lang w:eastAsia="uk-UA"/>
        </w:rPr>
        <w:t xml:space="preserve"> Для </w:t>
      </w:r>
      <w:proofErr w:type="gramStart"/>
      <w:r w:rsidR="00045796" w:rsidRPr="00045796">
        <w:rPr>
          <w:rFonts w:ascii="Times New Roman" w:eastAsia="Calibri" w:hAnsi="Times New Roman" w:cs="Times New Roman"/>
          <w:sz w:val="28"/>
          <w:szCs w:val="28"/>
          <w:lang w:eastAsia="uk-UA"/>
        </w:rPr>
        <w:t>п</w:t>
      </w:r>
      <w:proofErr w:type="gramEnd"/>
      <w:r w:rsidR="00045796" w:rsidRPr="00045796">
        <w:rPr>
          <w:rFonts w:ascii="Times New Roman" w:eastAsia="Calibri" w:hAnsi="Times New Roman" w:cs="Times New Roman"/>
          <w:sz w:val="28"/>
          <w:szCs w:val="28"/>
          <w:lang w:eastAsia="uk-UA"/>
        </w:rPr>
        <w:t>ідготовки до заліків та іспитів</w:t>
      </w:r>
      <w:r w:rsidR="00045796" w:rsidRPr="00045796">
        <w:rPr>
          <w:rFonts w:ascii="Times New Roman" w:eastAsia="Times New Roman" w:hAnsi="Times New Roman" w:cs="Times New Roman"/>
          <w:sz w:val="28"/>
          <w:szCs w:val="28"/>
          <w:lang w:val="uk-UA" w:eastAsia="uk-UA"/>
        </w:rPr>
        <w:t xml:space="preserve"> провед</w:t>
      </w:r>
      <w:r w:rsidR="00045796" w:rsidRPr="00045796">
        <w:rPr>
          <w:rFonts w:ascii="Times New Roman" w:eastAsia="Calibri" w:hAnsi="Times New Roman" w:cs="Times New Roman"/>
          <w:sz w:val="28"/>
          <w:szCs w:val="28"/>
          <w:lang w:eastAsia="uk-UA"/>
        </w:rPr>
        <w:t>яться</w:t>
      </w:r>
      <w:r w:rsidR="00045796" w:rsidRPr="00045796">
        <w:rPr>
          <w:rFonts w:ascii="Times New Roman" w:eastAsia="Times New Roman" w:hAnsi="Times New Roman" w:cs="Times New Roman"/>
          <w:sz w:val="28"/>
          <w:szCs w:val="28"/>
          <w:lang w:val="uk-UA" w:eastAsia="uk-UA"/>
        </w:rPr>
        <w:t xml:space="preserve"> оглядов</w:t>
      </w:r>
      <w:r w:rsidR="00045796" w:rsidRPr="00045796">
        <w:rPr>
          <w:rFonts w:ascii="Times New Roman" w:eastAsia="Calibri" w:hAnsi="Times New Roman" w:cs="Times New Roman"/>
          <w:sz w:val="28"/>
          <w:szCs w:val="28"/>
          <w:lang w:eastAsia="uk-UA"/>
        </w:rPr>
        <w:t>і консультацій, які</w:t>
      </w:r>
      <w:r w:rsidR="00045796" w:rsidRPr="00045796">
        <w:rPr>
          <w:rFonts w:ascii="Times New Roman" w:eastAsia="Times New Roman" w:hAnsi="Times New Roman" w:cs="Times New Roman"/>
          <w:sz w:val="28"/>
          <w:szCs w:val="28"/>
          <w:lang w:val="uk-UA" w:eastAsia="uk-UA"/>
        </w:rPr>
        <w:t xml:space="preserve"> допомагають учням зорієнтуватися у змісті окремих предметів.</w:t>
      </w:r>
    </w:p>
    <w:p w:rsidR="002A4594" w:rsidRDefault="002A4594" w:rsidP="002A4594">
      <w:pPr>
        <w:spacing w:after="0"/>
        <w:jc w:val="both"/>
        <w:rPr>
          <w:rFonts w:ascii="Times New Roman" w:eastAsia="Times New Roman" w:hAnsi="Times New Roman" w:cs="Times New Roman"/>
          <w:sz w:val="28"/>
          <w:szCs w:val="28"/>
          <w:lang w:val="uk-UA" w:eastAsia="uk-UA"/>
        </w:rPr>
      </w:pPr>
    </w:p>
    <w:p w:rsidR="002A4594" w:rsidRDefault="002A4594" w:rsidP="002A4594">
      <w:pPr>
        <w:spacing w:after="0"/>
        <w:jc w:val="both"/>
        <w:rPr>
          <w:rFonts w:ascii="Times New Roman" w:eastAsia="Times New Roman" w:hAnsi="Times New Roman" w:cs="Times New Roman"/>
          <w:sz w:val="28"/>
          <w:szCs w:val="28"/>
          <w:lang w:val="uk-UA" w:eastAsia="uk-UA"/>
        </w:rPr>
      </w:pPr>
    </w:p>
    <w:p w:rsidR="002A4594" w:rsidRDefault="002A4594" w:rsidP="002A4594">
      <w:pPr>
        <w:spacing w:after="0"/>
        <w:jc w:val="both"/>
        <w:rPr>
          <w:rFonts w:ascii="Times New Roman" w:eastAsia="Times New Roman" w:hAnsi="Times New Roman" w:cs="Times New Roman"/>
          <w:sz w:val="28"/>
          <w:szCs w:val="28"/>
          <w:lang w:val="uk-UA" w:eastAsia="uk-UA"/>
        </w:rPr>
      </w:pPr>
    </w:p>
    <w:p w:rsidR="00045796" w:rsidRDefault="002A4594" w:rsidP="002A459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45796" w:rsidRPr="00045796">
        <w:rPr>
          <w:rFonts w:ascii="Times New Roman" w:eastAsia="Times New Roman" w:hAnsi="Times New Roman" w:cs="Times New Roman"/>
          <w:sz w:val="28"/>
          <w:szCs w:val="28"/>
          <w:lang w:val="uk-UA" w:eastAsia="ru-RU"/>
        </w:rPr>
        <w:t xml:space="preserve">Крім різних форм обов’язкових навчальних занять, у закладі </w:t>
      </w:r>
      <w:r w:rsidR="00045796" w:rsidRPr="005F0DBF">
        <w:rPr>
          <w:rFonts w:ascii="Times New Roman" w:eastAsia="Times New Roman" w:hAnsi="Times New Roman" w:cs="Times New Roman"/>
          <w:b/>
          <w:sz w:val="28"/>
          <w:szCs w:val="28"/>
          <w:lang w:val="uk-UA" w:eastAsia="ru-RU"/>
        </w:rPr>
        <w:t xml:space="preserve">проводяться </w:t>
      </w:r>
      <w:r>
        <w:rPr>
          <w:rFonts w:ascii="Times New Roman" w:eastAsia="Times New Roman" w:hAnsi="Times New Roman" w:cs="Times New Roman"/>
          <w:b/>
          <w:sz w:val="28"/>
          <w:szCs w:val="28"/>
          <w:lang w:val="uk-UA" w:eastAsia="ru-RU"/>
        </w:rPr>
        <w:t xml:space="preserve"> </w:t>
      </w:r>
      <w:r w:rsidR="00045796" w:rsidRPr="005F0DBF">
        <w:rPr>
          <w:rFonts w:ascii="Times New Roman" w:eastAsia="Times New Roman" w:hAnsi="Times New Roman" w:cs="Times New Roman"/>
          <w:b/>
          <w:sz w:val="28"/>
          <w:szCs w:val="28"/>
          <w:lang w:val="uk-UA" w:eastAsia="ru-RU"/>
        </w:rPr>
        <w:t>індивідуальні, групові, факультативні та інші позакласні заняття та заходи</w:t>
      </w:r>
      <w:r w:rsidR="00045796" w:rsidRPr="00045796">
        <w:rPr>
          <w:rFonts w:ascii="Times New Roman" w:eastAsia="Times New Roman" w:hAnsi="Times New Roman" w:cs="Times New Roman"/>
          <w:sz w:val="28"/>
          <w:szCs w:val="28"/>
          <w:lang w:val="uk-UA" w:eastAsia="ru-RU"/>
        </w:rPr>
        <w:t>, що передбачені окремим розкладом і спрямовані на задоволення освітніх інтересів учнів та на розвиток їх творчих з</w:t>
      </w:r>
      <w:r w:rsidR="00045796">
        <w:rPr>
          <w:rFonts w:ascii="Times New Roman" w:eastAsia="Times New Roman" w:hAnsi="Times New Roman" w:cs="Times New Roman"/>
          <w:sz w:val="28"/>
          <w:szCs w:val="28"/>
          <w:lang w:val="uk-UA" w:eastAsia="ru-RU"/>
        </w:rPr>
        <w:t>дібностей, нахилів і обдаровань.</w:t>
      </w:r>
    </w:p>
    <w:p w:rsidR="00B01141" w:rsidRPr="00B01141" w:rsidRDefault="00AB6199" w:rsidP="002A4594">
      <w:pPr>
        <w:spacing w:after="0"/>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color w:val="111111"/>
          <w:sz w:val="28"/>
          <w:szCs w:val="28"/>
          <w:lang w:val="uk-UA" w:eastAsia="ru-RU"/>
        </w:rPr>
        <w:t xml:space="preserve">    </w:t>
      </w:r>
      <w:r w:rsidR="00045796" w:rsidRPr="005F0DBF">
        <w:rPr>
          <w:rFonts w:ascii="Times New Roman" w:eastAsia="Times New Roman" w:hAnsi="Times New Roman" w:cs="Times New Roman"/>
          <w:b/>
          <w:color w:val="111111"/>
          <w:sz w:val="28"/>
          <w:szCs w:val="28"/>
          <w:lang w:val="uk-UA" w:eastAsia="ru-RU"/>
        </w:rPr>
        <w:t>Збереження здоров’я дітей</w:t>
      </w:r>
      <w:r w:rsidR="00045796" w:rsidRPr="00045796">
        <w:rPr>
          <w:rFonts w:ascii="Times New Roman" w:eastAsia="Times New Roman" w:hAnsi="Times New Roman" w:cs="Times New Roman"/>
          <w:color w:val="111111"/>
          <w:sz w:val="28"/>
          <w:szCs w:val="28"/>
          <w:lang w:val="uk-UA" w:eastAsia="ru-RU"/>
        </w:rPr>
        <w:t xml:space="preserve"> належить до головних завдань школи. </w:t>
      </w:r>
      <w:r w:rsidR="00045796" w:rsidRPr="00284D23">
        <w:rPr>
          <w:rFonts w:ascii="Times New Roman" w:eastAsia="Times New Roman" w:hAnsi="Times New Roman" w:cs="Times New Roman"/>
          <w:color w:val="111111"/>
          <w:sz w:val="28"/>
          <w:szCs w:val="28"/>
          <w:lang w:val="uk-UA" w:eastAsia="ru-RU"/>
        </w:rPr>
        <w:t>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освітніх програм.</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 xml:space="preserve">У </w:t>
      </w:r>
      <w:r w:rsidR="005F0DBF">
        <w:rPr>
          <w:rFonts w:ascii="Times New Roman" w:eastAsia="Calibri" w:hAnsi="Times New Roman" w:cs="Times New Roman"/>
          <w:sz w:val="28"/>
          <w:szCs w:val="28"/>
          <w:lang w:val="uk-UA" w:eastAsia="ru-RU"/>
        </w:rPr>
        <w:t xml:space="preserve">школі </w:t>
      </w:r>
      <w:r w:rsidR="00045796" w:rsidRPr="00045796">
        <w:rPr>
          <w:rFonts w:ascii="Times New Roman" w:eastAsia="Calibri" w:hAnsi="Times New Roman" w:cs="Times New Roman"/>
          <w:sz w:val="28"/>
          <w:szCs w:val="28"/>
          <w:lang w:val="uk-UA" w:eastAsia="ru-RU"/>
        </w:rPr>
        <w:t xml:space="preserve">широко </w:t>
      </w:r>
      <w:r w:rsidR="00045796" w:rsidRPr="005F0DBF">
        <w:rPr>
          <w:rFonts w:ascii="Times New Roman" w:eastAsia="Calibri" w:hAnsi="Times New Roman" w:cs="Times New Roman"/>
          <w:b/>
          <w:sz w:val="28"/>
          <w:szCs w:val="28"/>
          <w:lang w:val="uk-UA" w:eastAsia="ru-RU"/>
        </w:rPr>
        <w:t>впроваджуються інформаційно-комунікативі технологій.</w:t>
      </w:r>
      <w:r w:rsidR="00045796" w:rsidRPr="00045796">
        <w:rPr>
          <w:rFonts w:ascii="Times New Roman" w:eastAsia="Calibri" w:hAnsi="Times New Roman" w:cs="Times New Roman"/>
          <w:sz w:val="28"/>
          <w:szCs w:val="28"/>
          <w:lang w:val="uk-UA" w:eastAsia="ru-RU"/>
        </w:rPr>
        <w:t xml:space="preserve">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045796" w:rsidRPr="00045796"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Серед використовуваних засобів: мультимедійні презентації, проекти, онлайн-тести, програмовані засоби навчення та інше.</w:t>
      </w:r>
    </w:p>
    <w:p w:rsidR="004F19F9" w:rsidRDefault="002A4594" w:rsidP="002A4594">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45796" w:rsidRPr="00045796">
        <w:rPr>
          <w:rFonts w:ascii="Times New Roman" w:eastAsia="Calibri" w:hAnsi="Times New Roman" w:cs="Times New Roman"/>
          <w:sz w:val="28"/>
          <w:szCs w:val="28"/>
          <w:lang w:val="uk-UA" w:eastAsia="ru-RU"/>
        </w:rPr>
        <w:t>В</w:t>
      </w:r>
      <w:r w:rsidR="00045796" w:rsidRPr="00045796">
        <w:rPr>
          <w:rFonts w:ascii="Times New Roman" w:eastAsia="Calibri" w:hAnsi="Times New Roman" w:cs="Times New Roman"/>
          <w:sz w:val="28"/>
          <w:szCs w:val="28"/>
          <w:lang w:eastAsia="ru-RU"/>
        </w:rPr>
        <w:t>чител</w:t>
      </w:r>
      <w:r w:rsidR="00045796" w:rsidRPr="00045796">
        <w:rPr>
          <w:rFonts w:ascii="Times New Roman" w:eastAsia="Calibri" w:hAnsi="Times New Roman" w:cs="Times New Roman"/>
          <w:sz w:val="28"/>
          <w:szCs w:val="28"/>
          <w:lang w:val="uk-UA" w:eastAsia="ru-RU"/>
        </w:rPr>
        <w:t>і</w:t>
      </w:r>
      <w:r w:rsidR="00045796" w:rsidRPr="00045796">
        <w:rPr>
          <w:rFonts w:ascii="Times New Roman" w:eastAsia="Calibri" w:hAnsi="Times New Roman" w:cs="Times New Roman"/>
          <w:sz w:val="28"/>
          <w:szCs w:val="28"/>
          <w:lang w:eastAsia="ru-RU"/>
        </w:rPr>
        <w:t xml:space="preserve"> </w:t>
      </w:r>
      <w:r w:rsidR="00045796" w:rsidRPr="00045796">
        <w:rPr>
          <w:rFonts w:ascii="Times New Roman" w:eastAsia="Calibri" w:hAnsi="Times New Roman" w:cs="Times New Roman"/>
          <w:sz w:val="28"/>
          <w:szCs w:val="28"/>
          <w:lang w:val="uk-UA" w:eastAsia="ru-RU"/>
        </w:rPr>
        <w:t>не тільки самі</w:t>
      </w:r>
      <w:r w:rsidR="00045796" w:rsidRPr="00045796">
        <w:rPr>
          <w:rFonts w:ascii="Times New Roman" w:eastAsia="Calibri" w:hAnsi="Times New Roman" w:cs="Times New Roman"/>
          <w:sz w:val="28"/>
          <w:szCs w:val="28"/>
          <w:lang w:eastAsia="ru-RU"/>
        </w:rPr>
        <w:t xml:space="preserve"> активно використовув</w:t>
      </w:r>
      <w:r w:rsidR="00045796" w:rsidRPr="00045796">
        <w:rPr>
          <w:rFonts w:ascii="Times New Roman" w:eastAsia="Calibri" w:hAnsi="Times New Roman" w:cs="Times New Roman"/>
          <w:sz w:val="28"/>
          <w:szCs w:val="28"/>
          <w:lang w:val="uk-UA" w:eastAsia="ru-RU"/>
        </w:rPr>
        <w:t>ують</w:t>
      </w:r>
      <w:r w:rsidR="00045796" w:rsidRPr="00045796">
        <w:rPr>
          <w:rFonts w:ascii="Times New Roman" w:eastAsia="Calibri" w:hAnsi="Times New Roman" w:cs="Times New Roman"/>
          <w:sz w:val="28"/>
          <w:szCs w:val="28"/>
          <w:lang w:eastAsia="ru-RU"/>
        </w:rPr>
        <w:t xml:space="preserve"> інтернет-ресурси, сучасні інформаційні технології, але й забезпеч</w:t>
      </w:r>
      <w:r w:rsidR="00045796" w:rsidRPr="00045796">
        <w:rPr>
          <w:rFonts w:ascii="Times New Roman" w:eastAsia="Calibri" w:hAnsi="Times New Roman" w:cs="Times New Roman"/>
          <w:sz w:val="28"/>
          <w:szCs w:val="28"/>
          <w:lang w:val="uk-UA" w:eastAsia="ru-RU"/>
        </w:rPr>
        <w:t>ують</w:t>
      </w:r>
      <w:r w:rsidR="00045796" w:rsidRPr="00045796">
        <w:rPr>
          <w:rFonts w:ascii="Times New Roman" w:eastAsia="Calibri" w:hAnsi="Times New Roman" w:cs="Times New Roman"/>
          <w:sz w:val="28"/>
          <w:szCs w:val="28"/>
          <w:lang w:eastAsia="ru-RU"/>
        </w:rPr>
        <w:t xml:space="preserve"> їх активне використання учнями. </w:t>
      </w:r>
    </w:p>
    <w:p w:rsidR="005F0DBF" w:rsidRDefault="005F0DBF" w:rsidP="00B01141">
      <w:pPr>
        <w:spacing w:after="0"/>
        <w:ind w:left="-567" w:firstLine="567"/>
        <w:jc w:val="both"/>
        <w:rPr>
          <w:rFonts w:ascii="Times New Roman" w:eastAsia="Calibri" w:hAnsi="Times New Roman" w:cs="Times New Roman"/>
          <w:sz w:val="28"/>
          <w:szCs w:val="28"/>
          <w:lang w:val="uk-UA" w:eastAsia="ru-RU"/>
        </w:rPr>
      </w:pPr>
    </w:p>
    <w:p w:rsidR="00B01141" w:rsidRPr="005F0DBF" w:rsidRDefault="00B01141" w:rsidP="002A4594">
      <w:pPr>
        <w:spacing w:after="0"/>
        <w:jc w:val="both"/>
        <w:rPr>
          <w:rFonts w:ascii="Times New Roman" w:eastAsia="Calibri" w:hAnsi="Times New Roman" w:cs="Times New Roman"/>
          <w:sz w:val="28"/>
          <w:szCs w:val="28"/>
          <w:lang w:val="uk-UA" w:eastAsia="ru-RU"/>
        </w:rPr>
      </w:pPr>
    </w:p>
    <w:p w:rsidR="00FA5F5C" w:rsidRDefault="004F19F9" w:rsidP="00B01141">
      <w:pPr>
        <w:shd w:val="clear" w:color="auto" w:fill="FFFFFF"/>
        <w:spacing w:after="0"/>
        <w:jc w:val="center"/>
        <w:rPr>
          <w:rFonts w:ascii="Times New Roman" w:eastAsia="Times New Roman" w:hAnsi="Times New Roman" w:cs="Times New Roman"/>
          <w:b/>
          <w:bCs/>
          <w:sz w:val="28"/>
          <w:szCs w:val="28"/>
          <w:lang w:val="uk-UA" w:eastAsia="ru-RU"/>
        </w:rPr>
      </w:pPr>
      <w:r w:rsidRPr="00FA5F5C">
        <w:rPr>
          <w:rFonts w:ascii="Times New Roman" w:eastAsia="Times New Roman" w:hAnsi="Times New Roman" w:cs="Times New Roman"/>
          <w:b/>
          <w:bCs/>
          <w:sz w:val="28"/>
          <w:szCs w:val="28"/>
          <w:lang w:eastAsia="ru-RU"/>
        </w:rPr>
        <w:t>Розділ 6.</w:t>
      </w:r>
    </w:p>
    <w:p w:rsidR="002A4594" w:rsidRDefault="004F19F9" w:rsidP="002A4594">
      <w:pPr>
        <w:shd w:val="clear" w:color="auto" w:fill="FFFFFF"/>
        <w:spacing w:after="0"/>
        <w:jc w:val="center"/>
        <w:rPr>
          <w:rFonts w:ascii="Times New Roman" w:eastAsia="Times New Roman" w:hAnsi="Times New Roman" w:cs="Times New Roman"/>
          <w:sz w:val="28"/>
          <w:szCs w:val="28"/>
          <w:lang w:val="uk-UA" w:eastAsia="ru-RU"/>
        </w:rPr>
      </w:pPr>
      <w:r w:rsidRPr="00FA5F5C">
        <w:rPr>
          <w:rFonts w:ascii="Times New Roman" w:eastAsia="Times New Roman" w:hAnsi="Times New Roman" w:cs="Times New Roman"/>
          <w:b/>
          <w:bCs/>
          <w:sz w:val="28"/>
          <w:szCs w:val="28"/>
          <w:lang w:eastAsia="ru-RU"/>
        </w:rPr>
        <w:t>Показники (вимірники) реалізації освітньої програми</w:t>
      </w:r>
    </w:p>
    <w:p w:rsidR="002A4594" w:rsidRPr="002A4594" w:rsidRDefault="002A4594" w:rsidP="002A4594">
      <w:pPr>
        <w:shd w:val="clear" w:color="auto" w:fill="FFFFFF"/>
        <w:spacing w:after="0"/>
        <w:jc w:val="center"/>
        <w:rPr>
          <w:rFonts w:ascii="Times New Roman" w:eastAsia="Times New Roman" w:hAnsi="Times New Roman" w:cs="Times New Roman"/>
          <w:sz w:val="28"/>
          <w:szCs w:val="28"/>
          <w:lang w:val="uk-UA" w:eastAsia="ru-RU"/>
        </w:rPr>
      </w:pPr>
    </w:p>
    <w:p w:rsidR="004F19F9" w:rsidRPr="004F19F9" w:rsidRDefault="004F19F9" w:rsidP="00B01141">
      <w:pPr>
        <w:shd w:val="clear" w:color="auto" w:fill="FFFFFF"/>
        <w:spacing w:after="0"/>
        <w:ind w:left="-426" w:firstLine="426"/>
        <w:jc w:val="both"/>
        <w:rPr>
          <w:rFonts w:ascii="Times New Roman" w:eastAsia="Times New Roman" w:hAnsi="Times New Roman" w:cs="Times New Roman"/>
          <w:sz w:val="28"/>
          <w:szCs w:val="28"/>
          <w:lang w:eastAsia="ru-RU"/>
        </w:rPr>
      </w:pPr>
      <w:r w:rsidRPr="002A4594">
        <w:rPr>
          <w:rFonts w:ascii="Times New Roman" w:eastAsia="Times New Roman" w:hAnsi="Times New Roman" w:cs="Times New Roman"/>
          <w:sz w:val="28"/>
          <w:szCs w:val="28"/>
          <w:lang w:val="uk-UA" w:eastAsia="ru-RU"/>
        </w:rPr>
        <w:t xml:space="preserve">На рівні школи розроблена система показників (внутрішній моніторинг), що дозволяє </w:t>
      </w:r>
      <w:r w:rsidRPr="004F19F9">
        <w:rPr>
          <w:rFonts w:ascii="Times New Roman" w:eastAsia="Times New Roman" w:hAnsi="Times New Roman" w:cs="Times New Roman"/>
          <w:sz w:val="28"/>
          <w:szCs w:val="28"/>
          <w:lang w:eastAsia="ru-RU"/>
        </w:rPr>
        <w:t> </w:t>
      </w:r>
      <w:r w:rsidRPr="002A4594">
        <w:rPr>
          <w:rFonts w:ascii="Times New Roman" w:eastAsia="Times New Roman" w:hAnsi="Times New Roman" w:cs="Times New Roman"/>
          <w:sz w:val="28"/>
          <w:szCs w:val="28"/>
          <w:lang w:val="uk-UA" w:eastAsia="ru-RU"/>
        </w:rPr>
        <w:t xml:space="preserve">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w:t>
      </w:r>
      <w:r w:rsidRPr="004F19F9">
        <w:rPr>
          <w:rFonts w:ascii="Times New Roman" w:eastAsia="Times New Roman" w:hAnsi="Times New Roman" w:cs="Times New Roman"/>
          <w:sz w:val="28"/>
          <w:szCs w:val="28"/>
          <w:lang w:eastAsia="ru-RU"/>
        </w:rPr>
        <w:t>При цьому обєктами, механізмами  та термінами  контролю</w:t>
      </w:r>
      <w:proofErr w:type="gramStart"/>
      <w:r w:rsidRPr="004F19F9">
        <w:rPr>
          <w:rFonts w:ascii="Times New Roman" w:eastAsia="Times New Roman" w:hAnsi="Times New Roman" w:cs="Times New Roman"/>
          <w:sz w:val="28"/>
          <w:szCs w:val="28"/>
          <w:lang w:eastAsia="ru-RU"/>
        </w:rPr>
        <w:t xml:space="preserve"> є :</w:t>
      </w:r>
      <w:proofErr w:type="gramEnd"/>
    </w:p>
    <w:p w:rsidR="002A4594" w:rsidRPr="002A4594"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кадрове забезпечення освітньої діяльності (</w:t>
      </w:r>
      <w:proofErr w:type="gramStart"/>
      <w:r w:rsidRPr="004F19F9">
        <w:rPr>
          <w:rFonts w:ascii="Times New Roman" w:eastAsia="Times New Roman" w:hAnsi="Times New Roman" w:cs="Times New Roman"/>
          <w:sz w:val="28"/>
          <w:szCs w:val="28"/>
          <w:lang w:eastAsia="ru-RU"/>
        </w:rPr>
        <w:t>п</w:t>
      </w:r>
      <w:proofErr w:type="gramEnd"/>
      <w:r w:rsidRPr="004F19F9">
        <w:rPr>
          <w:rFonts w:ascii="Times New Roman" w:eastAsia="Times New Roman" w:hAnsi="Times New Roman" w:cs="Times New Roman"/>
          <w:sz w:val="28"/>
          <w:szCs w:val="28"/>
          <w:lang w:eastAsia="ru-RU"/>
        </w:rPr>
        <w:t>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w:t>
      </w:r>
    </w:p>
    <w:p w:rsidR="002A4594" w:rsidRPr="002A4594" w:rsidRDefault="002A4594" w:rsidP="002A4594">
      <w:pPr>
        <w:shd w:val="clear" w:color="auto" w:fill="FFFFFF"/>
        <w:spacing w:after="0" w:line="240" w:lineRule="auto"/>
        <w:ind w:left="375"/>
        <w:jc w:val="both"/>
        <w:rPr>
          <w:rFonts w:ascii="Times New Roman" w:eastAsia="Times New Roman" w:hAnsi="Times New Roman" w:cs="Times New Roman"/>
          <w:sz w:val="28"/>
          <w:szCs w:val="28"/>
          <w:lang w:eastAsia="ru-RU"/>
        </w:rPr>
      </w:pPr>
    </w:p>
    <w:p w:rsidR="002A4594" w:rsidRPr="002A4594" w:rsidRDefault="002A4594" w:rsidP="002A4594">
      <w:pPr>
        <w:shd w:val="clear" w:color="auto" w:fill="FFFFFF"/>
        <w:spacing w:after="0" w:line="240" w:lineRule="auto"/>
        <w:ind w:left="375"/>
        <w:jc w:val="both"/>
        <w:rPr>
          <w:rFonts w:ascii="Times New Roman" w:eastAsia="Times New Roman" w:hAnsi="Times New Roman" w:cs="Times New Roman"/>
          <w:sz w:val="28"/>
          <w:szCs w:val="28"/>
          <w:lang w:eastAsia="ru-RU"/>
        </w:rPr>
      </w:pPr>
    </w:p>
    <w:p w:rsidR="004F19F9" w:rsidRPr="004F19F9" w:rsidRDefault="004F19F9" w:rsidP="002A4594">
      <w:p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lastRenderedPageBreak/>
        <w:t xml:space="preserve"> </w:t>
      </w:r>
      <w:proofErr w:type="gramStart"/>
      <w:r w:rsidRPr="004F19F9">
        <w:rPr>
          <w:rFonts w:ascii="Times New Roman" w:eastAsia="Times New Roman" w:hAnsi="Times New Roman" w:cs="Times New Roman"/>
          <w:sz w:val="28"/>
          <w:szCs w:val="28"/>
          <w:lang w:eastAsia="ru-RU"/>
        </w:rPr>
        <w:t>конференціях, вебінарах, семінарах, конкурсах, тренінгах, онлайн-курсах, дистанційне навчання – протягом року);</w:t>
      </w:r>
      <w:proofErr w:type="gramEnd"/>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навчально-методичне забезпечення освітньої діяльності (наявність документів, визначених нормативн</w:t>
      </w:r>
      <w:proofErr w:type="gramStart"/>
      <w:r w:rsidRPr="004F19F9">
        <w:rPr>
          <w:rFonts w:ascii="Times New Roman" w:eastAsia="Times New Roman" w:hAnsi="Times New Roman" w:cs="Times New Roman"/>
          <w:sz w:val="28"/>
          <w:szCs w:val="28"/>
          <w:lang w:eastAsia="ru-RU"/>
        </w:rPr>
        <w:t>о-</w:t>
      </w:r>
      <w:proofErr w:type="gramEnd"/>
      <w:r w:rsidRPr="004F19F9">
        <w:rPr>
          <w:rFonts w:ascii="Times New Roman" w:eastAsia="Times New Roman" w:hAnsi="Times New Roman" w:cs="Times New Roman"/>
          <w:sz w:val="28"/>
          <w:szCs w:val="28"/>
          <w:lang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 xml:space="preserve">моніторинг досягнення учнями результатів навчання (компетентностей) (вивчення </w:t>
      </w:r>
      <w:proofErr w:type="gramStart"/>
      <w:r w:rsidRPr="004F19F9">
        <w:rPr>
          <w:rFonts w:ascii="Times New Roman" w:eastAsia="Times New Roman" w:hAnsi="Times New Roman" w:cs="Times New Roman"/>
          <w:sz w:val="28"/>
          <w:szCs w:val="28"/>
          <w:lang w:eastAsia="ru-RU"/>
        </w:rPr>
        <w:t>р</w:t>
      </w:r>
      <w:proofErr w:type="gramEnd"/>
      <w:r w:rsidRPr="004F19F9">
        <w:rPr>
          <w:rFonts w:ascii="Times New Roman" w:eastAsia="Times New Roman" w:hAnsi="Times New Roman" w:cs="Times New Roman"/>
          <w:sz w:val="28"/>
          <w:szCs w:val="28"/>
          <w:lang w:eastAsia="ru-RU"/>
        </w:rPr>
        <w:t xml:space="preserve">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4F19F9">
        <w:rPr>
          <w:rFonts w:ascii="Times New Roman" w:eastAsia="Times New Roman" w:hAnsi="Times New Roman" w:cs="Times New Roman"/>
          <w:sz w:val="28"/>
          <w:szCs w:val="28"/>
          <w:lang w:eastAsia="ru-RU"/>
        </w:rPr>
        <w:t>р</w:t>
      </w:r>
      <w:proofErr w:type="gramEnd"/>
      <w:r w:rsidRPr="004F19F9">
        <w:rPr>
          <w:rFonts w:ascii="Times New Roman" w:eastAsia="Times New Roman" w:hAnsi="Times New Roman" w:cs="Times New Roman"/>
          <w:sz w:val="28"/>
          <w:szCs w:val="28"/>
          <w:lang w:eastAsia="ru-RU"/>
        </w:rPr>
        <w:t xml:space="preserve">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gramStart"/>
      <w:r w:rsidRPr="004F19F9">
        <w:rPr>
          <w:rFonts w:ascii="Times New Roman" w:eastAsia="Times New Roman" w:hAnsi="Times New Roman" w:cs="Times New Roman"/>
          <w:sz w:val="28"/>
          <w:szCs w:val="28"/>
          <w:lang w:eastAsia="ru-RU"/>
        </w:rPr>
        <w:t>випробовуваннях – протягом навчального року);</w:t>
      </w:r>
      <w:proofErr w:type="gramEnd"/>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моніторинг оцінювання ступеня задоволення здобувачів освіти (</w:t>
      </w:r>
      <w:proofErr w:type="gramStart"/>
      <w:r w:rsidRPr="004F19F9">
        <w:rPr>
          <w:rFonts w:ascii="Times New Roman" w:eastAsia="Times New Roman" w:hAnsi="Times New Roman" w:cs="Times New Roman"/>
          <w:sz w:val="28"/>
          <w:szCs w:val="28"/>
          <w:lang w:eastAsia="ru-RU"/>
        </w:rPr>
        <w:t>соц</w:t>
      </w:r>
      <w:proofErr w:type="gramEnd"/>
      <w:r w:rsidRPr="004F19F9">
        <w:rPr>
          <w:rFonts w:ascii="Times New Roman" w:eastAsia="Times New Roman" w:hAnsi="Times New Roman" w:cs="Times New Roman"/>
          <w:sz w:val="28"/>
          <w:szCs w:val="28"/>
          <w:lang w:eastAsia="ru-RU"/>
        </w:rPr>
        <w:t>іологічні (анонімні) опитування учнів і випускників – 1 раз на рік);</w:t>
      </w:r>
    </w:p>
    <w:p w:rsidR="004F19F9" w:rsidRPr="004F19F9" w:rsidRDefault="004F19F9" w:rsidP="004F19F9">
      <w:pPr>
        <w:numPr>
          <w:ilvl w:val="0"/>
          <w:numId w:val="1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4F19F9">
        <w:rPr>
          <w:rFonts w:ascii="Times New Roman" w:eastAsia="Times New Roman" w:hAnsi="Times New Roman" w:cs="Times New Roman"/>
          <w:sz w:val="28"/>
          <w:szCs w:val="28"/>
          <w:lang w:eastAsia="ru-RU"/>
        </w:rPr>
        <w:t xml:space="preserve">продовження навчання (аналіз вступу у ВНЗ України та за її межами -  1 раз на </w:t>
      </w:r>
      <w:proofErr w:type="gramStart"/>
      <w:r w:rsidRPr="004F19F9">
        <w:rPr>
          <w:rFonts w:ascii="Times New Roman" w:eastAsia="Times New Roman" w:hAnsi="Times New Roman" w:cs="Times New Roman"/>
          <w:sz w:val="28"/>
          <w:szCs w:val="28"/>
          <w:lang w:eastAsia="ru-RU"/>
        </w:rPr>
        <w:t>р</w:t>
      </w:r>
      <w:proofErr w:type="gramEnd"/>
      <w:r w:rsidRPr="004F19F9">
        <w:rPr>
          <w:rFonts w:ascii="Times New Roman" w:eastAsia="Times New Roman" w:hAnsi="Times New Roman" w:cs="Times New Roman"/>
          <w:sz w:val="28"/>
          <w:szCs w:val="28"/>
          <w:lang w:eastAsia="ru-RU"/>
        </w:rPr>
        <w:t>ік).</w:t>
      </w:r>
    </w:p>
    <w:p w:rsidR="004F19F9" w:rsidRDefault="004F19F9" w:rsidP="004F19F9">
      <w:pPr>
        <w:spacing w:after="0"/>
        <w:jc w:val="both"/>
        <w:rPr>
          <w:rFonts w:ascii="Times New Roman" w:eastAsia="Calibri" w:hAnsi="Times New Roman" w:cs="Times New Roman"/>
          <w:sz w:val="28"/>
          <w:szCs w:val="28"/>
          <w:lang w:val="uk-UA"/>
        </w:rPr>
      </w:pPr>
    </w:p>
    <w:p w:rsidR="00B01141" w:rsidRDefault="00B01141" w:rsidP="002A4594">
      <w:pPr>
        <w:spacing w:after="0"/>
        <w:jc w:val="both"/>
        <w:rPr>
          <w:rFonts w:ascii="Times New Roman" w:eastAsia="Calibri" w:hAnsi="Times New Roman" w:cs="Times New Roman"/>
          <w:sz w:val="28"/>
          <w:szCs w:val="28"/>
          <w:lang w:val="uk-UA"/>
        </w:rPr>
      </w:pPr>
    </w:p>
    <w:p w:rsidR="00B01141" w:rsidRPr="004F19F9" w:rsidRDefault="00B01141" w:rsidP="004F19F9">
      <w:pPr>
        <w:spacing w:after="0"/>
        <w:ind w:firstLine="709"/>
        <w:jc w:val="both"/>
        <w:rPr>
          <w:rFonts w:ascii="Times New Roman" w:eastAsia="Calibri" w:hAnsi="Times New Roman" w:cs="Times New Roman"/>
          <w:sz w:val="28"/>
          <w:szCs w:val="28"/>
          <w:lang w:val="uk-UA"/>
        </w:rPr>
      </w:pPr>
    </w:p>
    <w:p w:rsidR="004F19F9" w:rsidRPr="004F19F9" w:rsidRDefault="004F19F9" w:rsidP="004F19F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4F19F9">
        <w:rPr>
          <w:rFonts w:ascii="Times New Roman" w:eastAsia="Times New Roman" w:hAnsi="Times New Roman" w:cs="Times New Roman"/>
          <w:b/>
          <w:bCs/>
          <w:color w:val="000000"/>
          <w:sz w:val="28"/>
          <w:szCs w:val="28"/>
          <w:bdr w:val="none" w:sz="0" w:space="0" w:color="auto" w:frame="1"/>
          <w:lang w:val="uk-UA" w:eastAsia="ru-RU"/>
        </w:rPr>
        <w:t>Розділ 7</w:t>
      </w:r>
    </w:p>
    <w:p w:rsidR="004F19F9" w:rsidRDefault="004F19F9" w:rsidP="004F19F9">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4F19F9">
        <w:rPr>
          <w:rFonts w:ascii="Times New Roman" w:eastAsia="Times New Roman" w:hAnsi="Times New Roman" w:cs="Times New Roman"/>
          <w:b/>
          <w:bCs/>
          <w:color w:val="000000"/>
          <w:sz w:val="28"/>
          <w:szCs w:val="28"/>
          <w:bdr w:val="none" w:sz="0" w:space="0" w:color="auto" w:frame="1"/>
          <w:lang w:val="uk-UA" w:eastAsia="ru-RU"/>
        </w:rPr>
        <w:t>Програмно-методичне забезпечення освітньої програми</w:t>
      </w:r>
    </w:p>
    <w:p w:rsidR="004F19F9" w:rsidRPr="004F19F9" w:rsidRDefault="004F19F9" w:rsidP="004F19F9">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4F19F9" w:rsidRDefault="004F19F9" w:rsidP="002A4594">
      <w:pPr>
        <w:spacing w:after="0" w:line="240" w:lineRule="auto"/>
        <w:jc w:val="both"/>
        <w:rPr>
          <w:rFonts w:ascii="Times New Roman" w:eastAsia="Times New Roman" w:hAnsi="Times New Roman" w:cs="Times New Roman"/>
          <w:color w:val="000000"/>
          <w:sz w:val="28"/>
          <w:szCs w:val="28"/>
          <w:lang w:val="uk-UA" w:eastAsia="ru-RU"/>
        </w:rPr>
      </w:pPr>
      <w:r w:rsidRPr="004F19F9">
        <w:rPr>
          <w:rFonts w:ascii="Arial" w:eastAsia="Times New Roman" w:hAnsi="Arial" w:cs="Arial"/>
          <w:color w:val="000000"/>
          <w:sz w:val="28"/>
          <w:szCs w:val="28"/>
          <w:lang w:val="uk-UA" w:eastAsia="ru-RU"/>
        </w:rPr>
        <w:t xml:space="preserve"> </w:t>
      </w:r>
      <w:r w:rsidR="002A4594">
        <w:rPr>
          <w:rFonts w:ascii="Arial" w:eastAsia="Times New Roman" w:hAnsi="Arial" w:cs="Arial"/>
          <w:color w:val="000000"/>
          <w:sz w:val="28"/>
          <w:szCs w:val="28"/>
          <w:lang w:val="uk-UA" w:eastAsia="ru-RU"/>
        </w:rPr>
        <w:t xml:space="preserve">       </w:t>
      </w:r>
      <w:r w:rsidRPr="004F19F9">
        <w:rPr>
          <w:rFonts w:ascii="Times New Roman" w:eastAsia="Times New Roman" w:hAnsi="Times New Roman" w:cs="Times New Roman"/>
          <w:color w:val="000000"/>
          <w:sz w:val="28"/>
          <w:szCs w:val="28"/>
          <w:lang w:val="uk-UA" w:eastAsia="ru-RU"/>
        </w:rPr>
        <w:t xml:space="preserve">Для виконання освітніх програм школи на 2018/2019 навчальний рік передбачено використання, затверджених </w:t>
      </w:r>
      <w:r w:rsidRPr="004F19F9">
        <w:rPr>
          <w:rFonts w:ascii="Times New Roman" w:eastAsia="Times New Roman" w:hAnsi="Times New Roman" w:cs="Times New Roman"/>
          <w:sz w:val="28"/>
          <w:szCs w:val="28"/>
          <w:lang w:val="uk-UA" w:eastAsia="ru-RU"/>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4F19F9">
        <w:rPr>
          <w:rFonts w:ascii="Times New Roman" w:eastAsia="Times New Roman" w:hAnsi="Times New Roman" w:cs="Times New Roman"/>
          <w:color w:val="000000"/>
          <w:sz w:val="28"/>
          <w:szCs w:val="28"/>
          <w:lang w:val="uk-UA" w:eastAsia="ru-RU"/>
        </w:rPr>
        <w:t>що забезпечує інтеграцію загальноосвітніх (основних і додаткових) про</w:t>
      </w:r>
      <w:bookmarkStart w:id="4" w:name="_GoBack"/>
      <w:bookmarkEnd w:id="4"/>
      <w:r w:rsidRPr="004F19F9">
        <w:rPr>
          <w:rFonts w:ascii="Times New Roman" w:eastAsia="Times New Roman" w:hAnsi="Times New Roman" w:cs="Times New Roman"/>
          <w:color w:val="000000"/>
          <w:sz w:val="28"/>
          <w:szCs w:val="28"/>
          <w:lang w:val="uk-UA" w:eastAsia="ru-RU"/>
        </w:rPr>
        <w:t>грам,  у єдину освітню програму, що дозволяє одержати запланований результат освіти - "модель" випускника</w:t>
      </w:r>
      <w:r>
        <w:rPr>
          <w:rFonts w:ascii="Times New Roman" w:eastAsia="Times New Roman" w:hAnsi="Times New Roman" w:cs="Times New Roman"/>
          <w:color w:val="000000"/>
          <w:sz w:val="28"/>
          <w:szCs w:val="28"/>
          <w:lang w:val="uk-UA" w:eastAsia="ru-RU"/>
        </w:rPr>
        <w:t xml:space="preserve"> (додаток №</w:t>
      </w:r>
      <w:r w:rsidR="00572A6A">
        <w:rPr>
          <w:rFonts w:ascii="Times New Roman" w:eastAsia="Times New Roman" w:hAnsi="Times New Roman" w:cs="Times New Roman"/>
          <w:color w:val="000000"/>
          <w:sz w:val="28"/>
          <w:szCs w:val="28"/>
          <w:lang w:val="uk-UA" w:eastAsia="ru-RU"/>
        </w:rPr>
        <w:t>5</w:t>
      </w:r>
      <w:r w:rsidRPr="004F19F9">
        <w:rPr>
          <w:rFonts w:ascii="Times New Roman" w:eastAsia="Times New Roman" w:hAnsi="Times New Roman" w:cs="Times New Roman"/>
          <w:color w:val="000000"/>
          <w:sz w:val="28"/>
          <w:szCs w:val="28"/>
          <w:lang w:val="uk-UA" w:eastAsia="ru-RU"/>
        </w:rPr>
        <w:t>).</w:t>
      </w: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572A6A"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Додаток №5</w:t>
      </w: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8"/>
          <w:szCs w:val="28"/>
          <w:lang w:val="uk-UA" w:eastAsia="ru-RU"/>
        </w:rPr>
        <w:t xml:space="preserve">                          </w:t>
      </w:r>
      <w:r w:rsidRPr="00692862">
        <w:rPr>
          <w:rFonts w:ascii="Times New Roman" w:eastAsia="Times New Roman" w:hAnsi="Times New Roman" w:cs="Times New Roman"/>
          <w:b/>
          <w:bCs/>
          <w:color w:val="333333"/>
          <w:sz w:val="28"/>
          <w:szCs w:val="28"/>
          <w:lang w:eastAsia="ru-RU"/>
        </w:rPr>
        <w:t>Перелік навчальних програм</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t>І ступінь</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1 клас</w:t>
      </w:r>
    </w:p>
    <w:tbl>
      <w:tblPr>
        <w:tblW w:w="9015" w:type="dxa"/>
        <w:shd w:val="clear" w:color="auto" w:fill="FFFFFF"/>
        <w:tblCellMar>
          <w:left w:w="0" w:type="dxa"/>
          <w:right w:w="0" w:type="dxa"/>
        </w:tblCellMar>
        <w:tblLook w:val="04A0" w:firstRow="1" w:lastRow="0" w:firstColumn="1" w:lastColumn="0" w:noHBand="0" w:noVBand="1"/>
      </w:tblPr>
      <w:tblGrid>
        <w:gridCol w:w="3651"/>
        <w:gridCol w:w="5364"/>
      </w:tblGrid>
      <w:tr w:rsidR="00CC4226" w:rsidRPr="00692862" w:rsidTr="008A79D8">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«Я </w:t>
            </w:r>
            <w:proofErr w:type="gramStart"/>
            <w:r w:rsidRPr="00692862">
              <w:rPr>
                <w:rFonts w:ascii="Times New Roman" w:eastAsia="Times New Roman" w:hAnsi="Times New Roman" w:cs="Times New Roman"/>
                <w:color w:val="333333"/>
                <w:sz w:val="24"/>
                <w:szCs w:val="24"/>
                <w:lang w:eastAsia="ru-RU"/>
              </w:rPr>
              <w:t>досл</w:t>
            </w:r>
            <w:proofErr w:type="gramEnd"/>
            <w:r w:rsidRPr="00692862">
              <w:rPr>
                <w:rFonts w:ascii="Times New Roman" w:eastAsia="Times New Roman" w:hAnsi="Times New Roman" w:cs="Times New Roman"/>
                <w:color w:val="333333"/>
                <w:sz w:val="24"/>
                <w:szCs w:val="24"/>
                <w:lang w:eastAsia="ru-RU"/>
              </w:rPr>
              <w:t>іджую світ»</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Типова освітня програма початкової освіти </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автор Р.Шиян)</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2 клас</w:t>
      </w:r>
    </w:p>
    <w:tbl>
      <w:tblPr>
        <w:tblW w:w="9030" w:type="dxa"/>
        <w:shd w:val="clear" w:color="auto" w:fill="FFFFFF"/>
        <w:tblCellMar>
          <w:left w:w="0" w:type="dxa"/>
          <w:right w:w="0" w:type="dxa"/>
        </w:tblCellMar>
        <w:tblLook w:val="04A0" w:firstRow="1" w:lastRow="0" w:firstColumn="1" w:lastColumn="0" w:noHBand="0" w:noVBand="1"/>
      </w:tblPr>
      <w:tblGrid>
        <w:gridCol w:w="3587"/>
        <w:gridCol w:w="5443"/>
      </w:tblGrid>
      <w:tr w:rsidR="00CC4226" w:rsidRPr="00692862" w:rsidTr="008A79D8">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Літературне читання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Природознавство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 Інформатика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 Образотворче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Музичне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Основи здоров’я</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692862">
              <w:rPr>
                <w:rFonts w:ascii="Times New Roman" w:eastAsia="Times New Roman" w:hAnsi="Times New Roman" w:cs="Times New Roman"/>
                <w:color w:val="333333"/>
                <w:sz w:val="24"/>
                <w:szCs w:val="24"/>
                <w:lang w:eastAsia="ru-RU"/>
              </w:rPr>
              <w:t>таких</w:t>
            </w:r>
            <w:proofErr w:type="gramEnd"/>
            <w:r w:rsidRPr="00692862">
              <w:rPr>
                <w:rFonts w:ascii="Times New Roman" w:eastAsia="Times New Roman" w:hAnsi="Times New Roman" w:cs="Times New Roman"/>
                <w:color w:val="333333"/>
                <w:sz w:val="24"/>
                <w:szCs w:val="24"/>
                <w:lang w:eastAsia="ru-RU"/>
              </w:rPr>
              <w:t xml:space="preserve"> програм: «Українська мова», «Літературне читання», «Математика», «Природознавство», «Я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92862">
              <w:rPr>
                <w:rFonts w:ascii="Times New Roman" w:eastAsia="Times New Roman" w:hAnsi="Times New Roman" w:cs="Times New Roman"/>
                <w:b/>
                <w:bCs/>
                <w:i/>
                <w:iCs/>
                <w:color w:val="333333"/>
                <w:sz w:val="24"/>
                <w:szCs w:val="24"/>
                <w:lang w:eastAsia="ru-RU"/>
              </w:rPr>
              <w:t> </w:t>
            </w:r>
            <w:r w:rsidRPr="00692862">
              <w:rPr>
                <w:rFonts w:ascii="Times New Roman" w:eastAsia="Times New Roman" w:hAnsi="Times New Roman" w:cs="Times New Roman"/>
                <w:color w:val="333333"/>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3 клас</w:t>
      </w:r>
    </w:p>
    <w:tbl>
      <w:tblPr>
        <w:tblW w:w="8970" w:type="dxa"/>
        <w:shd w:val="clear" w:color="auto" w:fill="FFFFFF"/>
        <w:tblCellMar>
          <w:left w:w="0" w:type="dxa"/>
          <w:right w:w="0" w:type="dxa"/>
        </w:tblCellMar>
        <w:tblLook w:val="04A0" w:firstRow="1" w:lastRow="0" w:firstColumn="1" w:lastColumn="0" w:noHBand="0" w:noVBand="1"/>
      </w:tblPr>
      <w:tblGrid>
        <w:gridCol w:w="3563"/>
        <w:gridCol w:w="5407"/>
      </w:tblGrid>
      <w:tr w:rsidR="00CC4226" w:rsidRPr="00692862" w:rsidTr="008A79D8">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Літературне читання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Природознавство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 Інформатика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 Образотворче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Музичне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Основи здоров’я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692862">
              <w:rPr>
                <w:rFonts w:ascii="Times New Roman" w:eastAsia="Times New Roman" w:hAnsi="Times New Roman" w:cs="Times New Roman"/>
                <w:color w:val="333333"/>
                <w:sz w:val="24"/>
                <w:szCs w:val="24"/>
                <w:lang w:eastAsia="ru-RU"/>
              </w:rPr>
              <w:t>таких</w:t>
            </w:r>
            <w:proofErr w:type="gramEnd"/>
            <w:r w:rsidRPr="00692862">
              <w:rPr>
                <w:rFonts w:ascii="Times New Roman" w:eastAsia="Times New Roman" w:hAnsi="Times New Roman" w:cs="Times New Roman"/>
                <w:color w:val="333333"/>
                <w:sz w:val="24"/>
                <w:szCs w:val="24"/>
                <w:lang w:eastAsia="ru-RU"/>
              </w:rPr>
              <w:t xml:space="preserve"> програм: «Українська мова», «Літературне читання», «Математика», «Природознавство», «Я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92862">
              <w:rPr>
                <w:rFonts w:ascii="Times New Roman" w:eastAsia="Times New Roman" w:hAnsi="Times New Roman" w:cs="Times New Roman"/>
                <w:b/>
                <w:bCs/>
                <w:i/>
                <w:iCs/>
                <w:color w:val="333333"/>
                <w:sz w:val="24"/>
                <w:szCs w:val="24"/>
                <w:lang w:eastAsia="ru-RU"/>
              </w:rPr>
              <w:t> </w:t>
            </w:r>
            <w:r w:rsidRPr="00692862">
              <w:rPr>
                <w:rFonts w:ascii="Times New Roman" w:eastAsia="Times New Roman" w:hAnsi="Times New Roman" w:cs="Times New Roman"/>
                <w:color w:val="333333"/>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lastRenderedPageBreak/>
        <w:t>4 клас</w:t>
      </w:r>
    </w:p>
    <w:tbl>
      <w:tblPr>
        <w:tblW w:w="9090" w:type="dxa"/>
        <w:shd w:val="clear" w:color="auto" w:fill="FFFFFF"/>
        <w:tblCellMar>
          <w:left w:w="0" w:type="dxa"/>
          <w:right w:w="0" w:type="dxa"/>
        </w:tblCellMar>
        <w:tblLook w:val="04A0" w:firstRow="1" w:lastRow="0" w:firstColumn="1" w:lastColumn="0" w:noHBand="0" w:noVBand="1"/>
      </w:tblPr>
      <w:tblGrid>
        <w:gridCol w:w="3611"/>
        <w:gridCol w:w="5479"/>
      </w:tblGrid>
      <w:tr w:rsidR="00CC4226" w:rsidRPr="00692862" w:rsidTr="008A79D8">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Українська мова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Літературне читання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Природознавство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 Образотворче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Музичне мистецтво</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Основи здоров’я</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692862">
              <w:rPr>
                <w:rFonts w:ascii="Times New Roman" w:eastAsia="Times New Roman" w:hAnsi="Times New Roman" w:cs="Times New Roman"/>
                <w:color w:val="333333"/>
                <w:sz w:val="24"/>
                <w:szCs w:val="24"/>
                <w:lang w:eastAsia="ru-RU"/>
              </w:rPr>
              <w:t>таких</w:t>
            </w:r>
            <w:proofErr w:type="gramEnd"/>
            <w:r w:rsidRPr="00692862">
              <w:rPr>
                <w:rFonts w:ascii="Times New Roman" w:eastAsia="Times New Roman" w:hAnsi="Times New Roman" w:cs="Times New Roman"/>
                <w:color w:val="333333"/>
                <w:sz w:val="24"/>
                <w:szCs w:val="24"/>
                <w:lang w:eastAsia="ru-RU"/>
              </w:rPr>
              <w:t xml:space="preserve"> програм: «Українська мова», «Літературне читання», «Математика», «Природознавство», «Я у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92862">
              <w:rPr>
                <w:rFonts w:ascii="Times New Roman" w:eastAsia="Times New Roman" w:hAnsi="Times New Roman" w:cs="Times New Roman"/>
                <w:b/>
                <w:bCs/>
                <w:i/>
                <w:iCs/>
                <w:color w:val="333333"/>
                <w:sz w:val="24"/>
                <w:szCs w:val="24"/>
                <w:lang w:eastAsia="ru-RU"/>
              </w:rPr>
              <w:t> </w:t>
            </w:r>
            <w:r w:rsidRPr="00692862">
              <w:rPr>
                <w:rFonts w:ascii="Times New Roman" w:eastAsia="Times New Roman" w:hAnsi="Times New Roman" w:cs="Times New Roman"/>
                <w:color w:val="333333"/>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t>ІІ ступінь</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5 клас</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tbl>
      <w:tblPr>
        <w:tblW w:w="9360" w:type="dxa"/>
        <w:shd w:val="clear" w:color="auto" w:fill="FFFFFF"/>
        <w:tblCellMar>
          <w:left w:w="0" w:type="dxa"/>
          <w:right w:w="0" w:type="dxa"/>
        </w:tblCellMar>
        <w:tblLook w:val="04A0" w:firstRow="1" w:lastRow="0" w:firstColumn="1" w:lastColumn="0" w:noHBand="0" w:noVBand="1"/>
      </w:tblPr>
      <w:tblGrid>
        <w:gridCol w:w="2669"/>
        <w:gridCol w:w="6691"/>
      </w:tblGrid>
      <w:tr w:rsidR="00CC4226" w:rsidRPr="00692862" w:rsidTr="008A79D8">
        <w:trPr>
          <w:trHeight w:val="308"/>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4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8A79D8">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166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5–9 класи. Програма для загальноосвітніх навчальних закладів. - К.: Видавничий ді</w:t>
            </w:r>
            <w:proofErr w:type="gramStart"/>
            <w:r w:rsidRPr="00692862">
              <w:rPr>
                <w:rFonts w:ascii="Times New Roman" w:eastAsia="Times New Roman" w:hAnsi="Times New Roman" w:cs="Times New Roman"/>
                <w:color w:val="333333"/>
                <w:sz w:val="24"/>
                <w:szCs w:val="24"/>
                <w:lang w:eastAsia="ru-RU"/>
              </w:rPr>
              <w:t>м</w:t>
            </w:r>
            <w:proofErr w:type="gramEnd"/>
            <w:r w:rsidRPr="00692862">
              <w:rPr>
                <w:rFonts w:ascii="Times New Roman" w:eastAsia="Times New Roman" w:hAnsi="Times New Roman" w:cs="Times New Roman"/>
                <w:color w:val="333333"/>
                <w:sz w:val="24"/>
                <w:szCs w:val="24"/>
                <w:lang w:eastAsia="ru-RU"/>
              </w:rPr>
              <w:t xml:space="preserve"> «Освіта», 2013 зі змінами, затвердженими наказом МОН від 07.06.2017 № 804</w:t>
            </w:r>
          </w:p>
        </w:tc>
      </w:tr>
      <w:tr w:rsidR="00CC4226" w:rsidRPr="00692862" w:rsidTr="008A79D8">
        <w:trPr>
          <w:trHeight w:val="70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 xml:space="preserve"> і </w:t>
            </w:r>
            <w:proofErr w:type="gramStart"/>
            <w:r w:rsidRPr="00692862">
              <w:rPr>
                <w:rFonts w:ascii="Times New Roman" w:eastAsia="Times New Roman" w:hAnsi="Times New Roman" w:cs="Times New Roman"/>
                <w:color w:val="333333"/>
                <w:sz w:val="24"/>
                <w:szCs w:val="24"/>
                <w:lang w:eastAsia="ru-RU"/>
              </w:rPr>
              <w:t>спец</w:t>
            </w:r>
            <w:proofErr w:type="gramEnd"/>
            <w:r w:rsidRPr="00692862">
              <w:rPr>
                <w:rFonts w:ascii="Times New Roman" w:eastAsia="Times New Roman" w:hAnsi="Times New Roman" w:cs="Times New Roman"/>
                <w:color w:val="333333"/>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32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Природознавство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з природознавства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5 клас 2017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ік   (наказ МОН України від 07.06. 2017 №804)</w:t>
            </w:r>
          </w:p>
        </w:tc>
      </w:tr>
      <w:tr w:rsidR="00CC4226" w:rsidRPr="00692862" w:rsidTr="008A79D8">
        <w:trPr>
          <w:trHeight w:val="12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432"/>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w:t>
            </w:r>
            <w:proofErr w:type="gramStart"/>
            <w:r w:rsidRPr="00692862">
              <w:rPr>
                <w:rFonts w:ascii="Times New Roman" w:eastAsia="Times New Roman" w:hAnsi="Times New Roman" w:cs="Times New Roman"/>
                <w:color w:val="333333"/>
                <w:sz w:val="24"/>
                <w:szCs w:val="24"/>
                <w:lang w:eastAsia="ru-RU"/>
              </w:rPr>
              <w:t>»(</w:t>
            </w:r>
            <w:proofErr w:type="gramEnd"/>
            <w:r w:rsidRPr="00692862">
              <w:rPr>
                <w:rFonts w:ascii="Times New Roman" w:eastAsia="Times New Roman" w:hAnsi="Times New Roman" w:cs="Times New Roman"/>
                <w:color w:val="333333"/>
                <w:sz w:val="24"/>
                <w:szCs w:val="24"/>
                <w:lang w:eastAsia="ru-RU"/>
              </w:rPr>
              <w:t>оновлена),затверджена наказом Міністерства освіти і науки   України       від 07.06.2017№804</w:t>
            </w:r>
          </w:p>
        </w:tc>
      </w:tr>
      <w:tr w:rsidR="00CC4226" w:rsidRPr="00692862" w:rsidTr="008A79D8">
        <w:trPr>
          <w:trHeight w:val="157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Навчальна програма загальноосвітніх закладів. Основи здоровя </w:t>
            </w:r>
            <w:proofErr w:type="gramStart"/>
            <w:r w:rsidRPr="00692862">
              <w:rPr>
                <w:rFonts w:ascii="Times New Roman" w:eastAsia="Times New Roman" w:hAnsi="Times New Roman" w:cs="Times New Roman"/>
                <w:color w:val="333333"/>
                <w:sz w:val="24"/>
                <w:szCs w:val="24"/>
                <w:lang w:eastAsia="ru-RU"/>
              </w:rPr>
              <w:t>-К</w:t>
            </w:r>
            <w:proofErr w:type="gramEnd"/>
            <w:r w:rsidRPr="00692862">
              <w:rPr>
                <w:rFonts w:ascii="Times New Roman" w:eastAsia="Times New Roman" w:hAnsi="Times New Roman" w:cs="Times New Roman"/>
                <w:color w:val="333333"/>
                <w:sz w:val="24"/>
                <w:szCs w:val="24"/>
                <w:lang w:eastAsia="ru-RU"/>
              </w:rPr>
              <w:t>.:Видавничий дім «Освіта»,2013 (Зі змінами,затвердженими наказом МОН України від 07.06.2017№80</w:t>
            </w:r>
          </w:p>
        </w:tc>
      </w:tr>
      <w:tr w:rsidR="00CC4226" w:rsidRPr="00692862" w:rsidTr="008A79D8">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w:t>
            </w:r>
            <w:proofErr w:type="gramEnd"/>
            <w:r w:rsidRPr="00692862">
              <w:rPr>
                <w:rFonts w:ascii="Times New Roman" w:eastAsia="Times New Roman" w:hAnsi="Times New Roman" w:cs="Times New Roman"/>
                <w:color w:val="333333"/>
                <w:sz w:val="24"/>
                <w:szCs w:val="24"/>
                <w:lang w:eastAsia="ru-RU"/>
              </w:rPr>
              <w:t xml:space="preserve"> затверджена Наказом Міністерства освіти і науки України від 07.06.2017 р. № 804;</w:t>
            </w:r>
          </w:p>
        </w:tc>
      </w:tr>
      <w:tr w:rsidR="00CC4226" w:rsidRPr="00692862" w:rsidTr="008A79D8">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5-9 класи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41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 5-9 класи (авт. Л. Масол).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6 клас</w:t>
      </w:r>
    </w:p>
    <w:tbl>
      <w:tblPr>
        <w:tblW w:w="8940" w:type="dxa"/>
        <w:shd w:val="clear" w:color="auto" w:fill="FFFFFF"/>
        <w:tblCellMar>
          <w:left w:w="0" w:type="dxa"/>
          <w:right w:w="0" w:type="dxa"/>
        </w:tblCellMar>
        <w:tblLook w:val="04A0" w:firstRow="1" w:lastRow="0" w:firstColumn="1" w:lastColumn="0" w:noHBand="0" w:noVBand="1"/>
      </w:tblPr>
      <w:tblGrid>
        <w:gridCol w:w="2549"/>
        <w:gridCol w:w="6391"/>
      </w:tblGrid>
      <w:tr w:rsidR="00CC4226" w:rsidRPr="00692862" w:rsidTr="008A79D8">
        <w:trPr>
          <w:trHeight w:val="210"/>
        </w:trPr>
        <w:tc>
          <w:tcPr>
            <w:tcW w:w="2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23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073"/>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Зарубіжна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5–9 класи. Програма для загальноосвітніх навчальних закладів. - К.: Видавничий ді</w:t>
            </w:r>
            <w:proofErr w:type="gramStart"/>
            <w:r w:rsidRPr="00692862">
              <w:rPr>
                <w:rFonts w:ascii="Times New Roman" w:eastAsia="Times New Roman" w:hAnsi="Times New Roman" w:cs="Times New Roman"/>
                <w:color w:val="333333"/>
                <w:sz w:val="24"/>
                <w:szCs w:val="24"/>
                <w:lang w:eastAsia="ru-RU"/>
              </w:rPr>
              <w:t>м</w:t>
            </w:r>
            <w:proofErr w:type="gramEnd"/>
            <w:r w:rsidRPr="00692862">
              <w:rPr>
                <w:rFonts w:ascii="Times New Roman" w:eastAsia="Times New Roman" w:hAnsi="Times New Roman" w:cs="Times New Roman"/>
                <w:color w:val="333333"/>
                <w:sz w:val="24"/>
                <w:szCs w:val="24"/>
                <w:lang w:eastAsia="ru-RU"/>
              </w:rPr>
              <w:t xml:space="preserve"> «Освіта», 2013 зі змінами, затвердженими наказом МОН від 07.06.2017 № 804</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 xml:space="preserve"> і </w:t>
            </w:r>
            <w:proofErr w:type="gramStart"/>
            <w:r w:rsidRPr="00692862">
              <w:rPr>
                <w:rFonts w:ascii="Times New Roman" w:eastAsia="Times New Roman" w:hAnsi="Times New Roman" w:cs="Times New Roman"/>
                <w:color w:val="333333"/>
                <w:sz w:val="24"/>
                <w:szCs w:val="24"/>
                <w:lang w:eastAsia="ru-RU"/>
              </w:rPr>
              <w:t>спец</w:t>
            </w:r>
            <w:proofErr w:type="gramEnd"/>
            <w:r w:rsidRPr="00692862">
              <w:rPr>
                <w:rFonts w:ascii="Times New Roman" w:eastAsia="Times New Roman" w:hAnsi="Times New Roman" w:cs="Times New Roman"/>
                <w:color w:val="333333"/>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8A79D8">
        <w:trPr>
          <w:trHeight w:val="785"/>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8A79D8">
        <w:trPr>
          <w:trHeight w:val="864"/>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w:t>
            </w:r>
            <w:proofErr w:type="gramStart"/>
            <w:r w:rsidRPr="00692862">
              <w:rPr>
                <w:rFonts w:ascii="Times New Roman" w:eastAsia="Times New Roman" w:hAnsi="Times New Roman" w:cs="Times New Roman"/>
                <w:color w:val="333333"/>
                <w:sz w:val="24"/>
                <w:szCs w:val="24"/>
                <w:lang w:eastAsia="ru-RU"/>
              </w:rPr>
              <w:t>»(</w:t>
            </w:r>
            <w:proofErr w:type="gramEnd"/>
            <w:r w:rsidRPr="00692862">
              <w:rPr>
                <w:rFonts w:ascii="Times New Roman" w:eastAsia="Times New Roman" w:hAnsi="Times New Roman" w:cs="Times New Roman"/>
                <w:color w:val="333333"/>
                <w:sz w:val="24"/>
                <w:szCs w:val="24"/>
                <w:lang w:eastAsia="ru-RU"/>
              </w:rPr>
              <w:t>оновлена),затверджена наказом Міністерства освіти і науки   України       від 07.06.2017№804</w:t>
            </w:r>
          </w:p>
        </w:tc>
      </w:tr>
      <w:tr w:rsidR="00CC4226" w:rsidRPr="00692862" w:rsidTr="008A79D8">
        <w:trPr>
          <w:trHeight w:val="105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Навчальна програма загальноосвітніх закладів. Основи здоровя </w:t>
            </w:r>
            <w:proofErr w:type="gramStart"/>
            <w:r w:rsidRPr="00692862">
              <w:rPr>
                <w:rFonts w:ascii="Times New Roman" w:eastAsia="Times New Roman" w:hAnsi="Times New Roman" w:cs="Times New Roman"/>
                <w:color w:val="333333"/>
                <w:sz w:val="24"/>
                <w:szCs w:val="24"/>
                <w:lang w:eastAsia="ru-RU"/>
              </w:rPr>
              <w:t>-К</w:t>
            </w:r>
            <w:proofErr w:type="gramEnd"/>
            <w:r w:rsidRPr="00692862">
              <w:rPr>
                <w:rFonts w:ascii="Times New Roman" w:eastAsia="Times New Roman" w:hAnsi="Times New Roman" w:cs="Times New Roman"/>
                <w:color w:val="333333"/>
                <w:sz w:val="24"/>
                <w:szCs w:val="24"/>
                <w:lang w:eastAsia="ru-RU"/>
              </w:rPr>
              <w:t>.:Видавничий дім «Освіта»,2013 (Зі змінами,затвердженими наказом МОН України від 07.06.2017№80</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w:t>
            </w:r>
            <w:proofErr w:type="gramEnd"/>
            <w:r w:rsidRPr="00692862">
              <w:rPr>
                <w:rFonts w:ascii="Times New Roman" w:eastAsia="Times New Roman" w:hAnsi="Times New Roman" w:cs="Times New Roman"/>
                <w:color w:val="333333"/>
                <w:sz w:val="24"/>
                <w:szCs w:val="24"/>
                <w:lang w:eastAsia="ru-RU"/>
              </w:rPr>
              <w:t xml:space="preserve"> затверджена Наказом Міністерства освіти і науки України від 07.06.2017 р. № 804;</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5-9 класи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 5-9 класи (авт. Л. Масол).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7 клас</w:t>
      </w:r>
    </w:p>
    <w:tbl>
      <w:tblPr>
        <w:tblW w:w="9045" w:type="dxa"/>
        <w:shd w:val="clear" w:color="auto" w:fill="FFFFFF"/>
        <w:tblCellMar>
          <w:left w:w="0" w:type="dxa"/>
          <w:right w:w="0" w:type="dxa"/>
        </w:tblCellMar>
        <w:tblLook w:val="04A0" w:firstRow="1" w:lastRow="0" w:firstColumn="1" w:lastColumn="0" w:noHBand="0" w:noVBand="1"/>
      </w:tblPr>
      <w:tblGrid>
        <w:gridCol w:w="2660"/>
        <w:gridCol w:w="6385"/>
      </w:tblGrid>
      <w:tr w:rsidR="00CC4226" w:rsidRPr="00692862" w:rsidTr="008A79D8">
        <w:trPr>
          <w:trHeight w:val="301"/>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7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Укр.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41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5–9 класи. Програма для загальноосвітніх навчальних закладів. - К.: Видавничий ді</w:t>
            </w:r>
            <w:proofErr w:type="gramStart"/>
            <w:r w:rsidRPr="00692862">
              <w:rPr>
                <w:rFonts w:ascii="Times New Roman" w:eastAsia="Times New Roman" w:hAnsi="Times New Roman" w:cs="Times New Roman"/>
                <w:color w:val="333333"/>
                <w:sz w:val="24"/>
                <w:szCs w:val="24"/>
                <w:lang w:eastAsia="ru-RU"/>
              </w:rPr>
              <w:t>м</w:t>
            </w:r>
            <w:proofErr w:type="gramEnd"/>
            <w:r w:rsidRPr="00692862">
              <w:rPr>
                <w:rFonts w:ascii="Times New Roman" w:eastAsia="Times New Roman" w:hAnsi="Times New Roman" w:cs="Times New Roman"/>
                <w:color w:val="333333"/>
                <w:sz w:val="24"/>
                <w:szCs w:val="24"/>
                <w:lang w:eastAsia="ru-RU"/>
              </w:rPr>
              <w:t xml:space="preserve"> «Освіта», 2013 зі змінами, затвердженими наказом МОН від 07.06.2017 № 804</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 xml:space="preserve"> і </w:t>
            </w:r>
            <w:proofErr w:type="gramStart"/>
            <w:r w:rsidRPr="00692862">
              <w:rPr>
                <w:rFonts w:ascii="Times New Roman" w:eastAsia="Times New Roman" w:hAnsi="Times New Roman" w:cs="Times New Roman"/>
                <w:color w:val="333333"/>
                <w:sz w:val="24"/>
                <w:szCs w:val="24"/>
                <w:lang w:eastAsia="ru-RU"/>
              </w:rPr>
              <w:t>спец</w:t>
            </w:r>
            <w:proofErr w:type="gramEnd"/>
            <w:r w:rsidRPr="00692862">
              <w:rPr>
                <w:rFonts w:ascii="Times New Roman" w:eastAsia="Times New Roman" w:hAnsi="Times New Roman" w:cs="Times New Roman"/>
                <w:color w:val="333333"/>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4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8A79D8">
        <w:trPr>
          <w:trHeight w:val="124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8A79D8">
        <w:trPr>
          <w:trHeight w:val="124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8A79D8">
        <w:trPr>
          <w:trHeight w:val="112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8A79D8">
        <w:trPr>
          <w:trHeight w:val="123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11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Всесвітня історія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w:t>
            </w:r>
            <w:proofErr w:type="gramStart"/>
            <w:r w:rsidRPr="00692862">
              <w:rPr>
                <w:rFonts w:ascii="Times New Roman" w:eastAsia="Times New Roman" w:hAnsi="Times New Roman" w:cs="Times New Roman"/>
                <w:color w:val="333333"/>
                <w:sz w:val="24"/>
                <w:szCs w:val="24"/>
                <w:lang w:eastAsia="ru-RU"/>
              </w:rPr>
              <w:t>»(</w:t>
            </w:r>
            <w:proofErr w:type="gramEnd"/>
            <w:r w:rsidRPr="00692862">
              <w:rPr>
                <w:rFonts w:ascii="Times New Roman" w:eastAsia="Times New Roman" w:hAnsi="Times New Roman" w:cs="Times New Roman"/>
                <w:color w:val="333333"/>
                <w:sz w:val="24"/>
                <w:szCs w:val="24"/>
                <w:lang w:eastAsia="ru-RU"/>
              </w:rPr>
              <w:t>оновлена),затверджена наказом Міністерства освіти і науки   України       від 07.06.2017№804</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Навчальна програма загальноосвітніх закладів. Основи здоровя </w:t>
            </w:r>
            <w:proofErr w:type="gramStart"/>
            <w:r w:rsidRPr="00692862">
              <w:rPr>
                <w:rFonts w:ascii="Times New Roman" w:eastAsia="Times New Roman" w:hAnsi="Times New Roman" w:cs="Times New Roman"/>
                <w:color w:val="333333"/>
                <w:sz w:val="24"/>
                <w:szCs w:val="24"/>
                <w:lang w:eastAsia="ru-RU"/>
              </w:rPr>
              <w:t>-К</w:t>
            </w:r>
            <w:proofErr w:type="gramEnd"/>
            <w:r w:rsidRPr="00692862">
              <w:rPr>
                <w:rFonts w:ascii="Times New Roman" w:eastAsia="Times New Roman" w:hAnsi="Times New Roman" w:cs="Times New Roman"/>
                <w:color w:val="333333"/>
                <w:sz w:val="24"/>
                <w:szCs w:val="24"/>
                <w:lang w:eastAsia="ru-RU"/>
              </w:rPr>
              <w:t>.:Видавничий дім «Освіта»,2013 (Зі змінами,затвердженими наказом МОН України від 07.06.2017№80</w:t>
            </w:r>
          </w:p>
        </w:tc>
      </w:tr>
      <w:tr w:rsidR="00CC4226" w:rsidRPr="00692862" w:rsidTr="008A79D8">
        <w:trPr>
          <w:trHeight w:val="15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w:t>
            </w:r>
            <w:proofErr w:type="gramEnd"/>
            <w:r w:rsidRPr="00692862">
              <w:rPr>
                <w:rFonts w:ascii="Times New Roman" w:eastAsia="Times New Roman" w:hAnsi="Times New Roman" w:cs="Times New Roman"/>
                <w:color w:val="333333"/>
                <w:sz w:val="24"/>
                <w:szCs w:val="24"/>
                <w:lang w:eastAsia="ru-RU"/>
              </w:rPr>
              <w:t xml:space="preserve"> затверджена Наказом Міністерства освіти і науки України від 07.06.2017 р. № 804;</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5-9 класи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 5-9 класи (авт. Л. Масол).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8 клас</w:t>
      </w:r>
    </w:p>
    <w:tbl>
      <w:tblPr>
        <w:tblW w:w="9000" w:type="dxa"/>
        <w:shd w:val="clear" w:color="auto" w:fill="FFFFFF"/>
        <w:tblCellMar>
          <w:left w:w="0" w:type="dxa"/>
          <w:right w:w="0" w:type="dxa"/>
        </w:tblCellMar>
        <w:tblLook w:val="04A0" w:firstRow="1" w:lastRow="0" w:firstColumn="1" w:lastColumn="0" w:noHBand="0" w:noVBand="1"/>
      </w:tblPr>
      <w:tblGrid>
        <w:gridCol w:w="2640"/>
        <w:gridCol w:w="6360"/>
      </w:tblGrid>
      <w:tr w:rsidR="00CC4226" w:rsidRPr="00692862" w:rsidTr="008A79D8">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5–9 класи. Програма для загальноосвітніх навчальних закладів. - К.: Видавничий ді</w:t>
            </w:r>
            <w:proofErr w:type="gramStart"/>
            <w:r w:rsidRPr="00692862">
              <w:rPr>
                <w:rFonts w:ascii="Times New Roman" w:eastAsia="Times New Roman" w:hAnsi="Times New Roman" w:cs="Times New Roman"/>
                <w:color w:val="333333"/>
                <w:sz w:val="24"/>
                <w:szCs w:val="24"/>
                <w:lang w:eastAsia="ru-RU"/>
              </w:rPr>
              <w:t>м</w:t>
            </w:r>
            <w:proofErr w:type="gramEnd"/>
            <w:r w:rsidRPr="00692862">
              <w:rPr>
                <w:rFonts w:ascii="Times New Roman" w:eastAsia="Times New Roman" w:hAnsi="Times New Roman" w:cs="Times New Roman"/>
                <w:color w:val="333333"/>
                <w:sz w:val="24"/>
                <w:szCs w:val="24"/>
                <w:lang w:eastAsia="ru-RU"/>
              </w:rPr>
              <w:t xml:space="preserve"> «Освіта», 2013 зі змінами, затвердженими наказом МОН від 07.06.2017 № 804</w:t>
            </w:r>
          </w:p>
        </w:tc>
      </w:tr>
      <w:tr w:rsidR="00CC4226" w:rsidRPr="00692862" w:rsidTr="008A79D8">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 xml:space="preserve"> і </w:t>
            </w:r>
            <w:proofErr w:type="gramStart"/>
            <w:r w:rsidRPr="00692862">
              <w:rPr>
                <w:rFonts w:ascii="Times New Roman" w:eastAsia="Times New Roman" w:hAnsi="Times New Roman" w:cs="Times New Roman"/>
                <w:color w:val="333333"/>
                <w:sz w:val="24"/>
                <w:szCs w:val="24"/>
                <w:lang w:eastAsia="ru-RU"/>
              </w:rPr>
              <w:t>спец</w:t>
            </w:r>
            <w:proofErr w:type="gramEnd"/>
            <w:r w:rsidRPr="00692862">
              <w:rPr>
                <w:rFonts w:ascii="Times New Roman" w:eastAsia="Times New Roman" w:hAnsi="Times New Roman" w:cs="Times New Roman"/>
                <w:color w:val="333333"/>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8A79D8">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8A79D8">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8A79D8">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8A79D8">
        <w:trPr>
          <w:trHeight w:val="113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w:t>
            </w:r>
            <w:proofErr w:type="gramStart"/>
            <w:r w:rsidRPr="00692862">
              <w:rPr>
                <w:rFonts w:ascii="Times New Roman" w:eastAsia="Times New Roman" w:hAnsi="Times New Roman" w:cs="Times New Roman"/>
                <w:color w:val="333333"/>
                <w:sz w:val="24"/>
                <w:szCs w:val="24"/>
                <w:lang w:eastAsia="ru-RU"/>
              </w:rPr>
              <w:t>»(</w:t>
            </w:r>
            <w:proofErr w:type="gramEnd"/>
            <w:r w:rsidRPr="00692862">
              <w:rPr>
                <w:rFonts w:ascii="Times New Roman" w:eastAsia="Times New Roman" w:hAnsi="Times New Roman" w:cs="Times New Roman"/>
                <w:color w:val="333333"/>
                <w:sz w:val="24"/>
                <w:szCs w:val="24"/>
                <w:lang w:eastAsia="ru-RU"/>
              </w:rPr>
              <w:t>оновлена),затверджена наказом Міністерства освіти і науки   України       від 07.06.2017№804</w:t>
            </w:r>
          </w:p>
        </w:tc>
      </w:tr>
      <w:tr w:rsidR="00CC4226" w:rsidRPr="00692862" w:rsidTr="008A79D8">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Навчальна програма загальноосвітніх закладів. Основи здоровя </w:t>
            </w:r>
            <w:proofErr w:type="gramStart"/>
            <w:r w:rsidRPr="00692862">
              <w:rPr>
                <w:rFonts w:ascii="Times New Roman" w:eastAsia="Times New Roman" w:hAnsi="Times New Roman" w:cs="Times New Roman"/>
                <w:color w:val="333333"/>
                <w:sz w:val="24"/>
                <w:szCs w:val="24"/>
                <w:lang w:eastAsia="ru-RU"/>
              </w:rPr>
              <w:t>-К</w:t>
            </w:r>
            <w:proofErr w:type="gramEnd"/>
            <w:r w:rsidRPr="00692862">
              <w:rPr>
                <w:rFonts w:ascii="Times New Roman" w:eastAsia="Times New Roman" w:hAnsi="Times New Roman" w:cs="Times New Roman"/>
                <w:color w:val="333333"/>
                <w:sz w:val="24"/>
                <w:szCs w:val="24"/>
                <w:lang w:eastAsia="ru-RU"/>
              </w:rPr>
              <w:t>.:Видавничий дім «Освіта»,2013 (Зі змінами,затвердженими наказом МОН України від 07.06.2017№80</w:t>
            </w:r>
          </w:p>
        </w:tc>
      </w:tr>
      <w:tr w:rsidR="00CC4226" w:rsidRPr="00692862" w:rsidTr="008A79D8">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w:t>
            </w:r>
            <w:proofErr w:type="gramEnd"/>
            <w:r w:rsidRPr="00692862">
              <w:rPr>
                <w:rFonts w:ascii="Times New Roman" w:eastAsia="Times New Roman" w:hAnsi="Times New Roman" w:cs="Times New Roman"/>
                <w:color w:val="333333"/>
                <w:sz w:val="24"/>
                <w:szCs w:val="24"/>
                <w:lang w:eastAsia="ru-RU"/>
              </w:rPr>
              <w:t xml:space="preserve"> затверджена Наказом Міністерства освіти і науки України від 07.06.2017 р. № 804;</w:t>
            </w:r>
          </w:p>
        </w:tc>
      </w:tr>
      <w:tr w:rsidR="00CC4226" w:rsidRPr="00692862" w:rsidTr="008A79D8">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5-9 класи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 5-9 класи (авт. Л. Масол).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9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CC4226" w:rsidRPr="00692862" w:rsidTr="008A79D8">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692862">
              <w:rPr>
                <w:rFonts w:ascii="Times New Roman" w:eastAsia="Times New Roman" w:hAnsi="Times New Roman" w:cs="Times New Roman"/>
                <w:color w:val="333333"/>
                <w:sz w:val="24"/>
                <w:szCs w:val="24"/>
                <w:lang w:eastAsia="ru-RU"/>
              </w:rPr>
              <w:t>К.: Видавничий дім «Освіта», 2013, (зі змінами,     затвердженими наказом МОН України від 07.06.2017 № 804</w:t>
            </w:r>
            <w:proofErr w:type="gramEnd"/>
          </w:p>
        </w:tc>
      </w:tr>
      <w:tr w:rsidR="00CC4226" w:rsidRPr="00692862" w:rsidTr="008A79D8">
        <w:trPr>
          <w:trHeight w:val="169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6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Математика. </w:t>
            </w:r>
            <w:proofErr w:type="gramStart"/>
            <w:r w:rsidRPr="00692862">
              <w:rPr>
                <w:rFonts w:ascii="Times New Roman" w:eastAsia="Times New Roman" w:hAnsi="Times New Roman" w:cs="Times New Roman"/>
                <w:color w:val="333333"/>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C4226" w:rsidRPr="00692862" w:rsidTr="008A79D8">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5–9 класи. Програма для загальноосвітніх навчальних закладів. - К.: Видавничий ді</w:t>
            </w:r>
            <w:proofErr w:type="gramStart"/>
            <w:r w:rsidRPr="00692862">
              <w:rPr>
                <w:rFonts w:ascii="Times New Roman" w:eastAsia="Times New Roman" w:hAnsi="Times New Roman" w:cs="Times New Roman"/>
                <w:color w:val="333333"/>
                <w:sz w:val="24"/>
                <w:szCs w:val="24"/>
                <w:lang w:eastAsia="ru-RU"/>
              </w:rPr>
              <w:t>м</w:t>
            </w:r>
            <w:proofErr w:type="gramEnd"/>
            <w:r w:rsidRPr="00692862">
              <w:rPr>
                <w:rFonts w:ascii="Times New Roman" w:eastAsia="Times New Roman" w:hAnsi="Times New Roman" w:cs="Times New Roman"/>
                <w:color w:val="333333"/>
                <w:sz w:val="24"/>
                <w:szCs w:val="24"/>
                <w:lang w:eastAsia="ru-RU"/>
              </w:rPr>
              <w:t xml:space="preserve"> «Освіта», 2013 зі змінами, затвердженими наказом МОН від 07.06.2017 № 804</w:t>
            </w:r>
          </w:p>
        </w:tc>
      </w:tr>
      <w:tr w:rsidR="00CC4226" w:rsidRPr="00692862" w:rsidTr="008A79D8">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Навчальні програми з іноземних мов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r w:rsidRPr="00692862">
              <w:rPr>
                <w:rFonts w:ascii="Times New Roman" w:eastAsia="Times New Roman" w:hAnsi="Times New Roman" w:cs="Times New Roman"/>
                <w:color w:val="333333"/>
                <w:sz w:val="24"/>
                <w:szCs w:val="24"/>
                <w:lang w:eastAsia="ru-RU"/>
              </w:rPr>
              <w:t xml:space="preserve"> і </w:t>
            </w:r>
            <w:proofErr w:type="gramStart"/>
            <w:r w:rsidRPr="00692862">
              <w:rPr>
                <w:rFonts w:ascii="Times New Roman" w:eastAsia="Times New Roman" w:hAnsi="Times New Roman" w:cs="Times New Roman"/>
                <w:color w:val="333333"/>
                <w:sz w:val="24"/>
                <w:szCs w:val="24"/>
                <w:lang w:eastAsia="ru-RU"/>
              </w:rPr>
              <w:t>спец</w:t>
            </w:r>
            <w:proofErr w:type="gramEnd"/>
            <w:r w:rsidRPr="00692862">
              <w:rPr>
                <w:rFonts w:ascii="Times New Roman" w:eastAsia="Times New Roman" w:hAnsi="Times New Roman" w:cs="Times New Roman"/>
                <w:color w:val="333333"/>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C4226" w:rsidRPr="00692862" w:rsidTr="008A79D8">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lastRenderedPageBreak/>
              <w:t>Б</w:t>
            </w:r>
            <w:proofErr w:type="gramEnd"/>
            <w:r w:rsidRPr="00692862">
              <w:rPr>
                <w:rFonts w:ascii="Times New Roman" w:eastAsia="Times New Roman" w:hAnsi="Times New Roman" w:cs="Times New Roman"/>
                <w:color w:val="333333"/>
                <w:sz w:val="24"/>
                <w:szCs w:val="24"/>
                <w:lang w:eastAsia="ru-RU"/>
              </w:rPr>
              <w:t>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C4226" w:rsidRPr="00692862" w:rsidTr="008A79D8">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C4226" w:rsidRPr="00692862" w:rsidTr="008A79D8">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C4226" w:rsidRPr="00692862" w:rsidTr="008A79D8">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Фізика. 7-9 класи. Оновлена навчальна програма, затверджена наказом МОН України від 07.06.2017 р. № 804</w:t>
            </w:r>
          </w:p>
        </w:tc>
      </w:tr>
      <w:tr w:rsidR="00CC4226" w:rsidRPr="00692862" w:rsidTr="008A79D8">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C4226" w:rsidRPr="00692862" w:rsidTr="008A79D8">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CC4226" w:rsidRPr="00692862" w:rsidTr="008A79D8">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Правознавство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CC4226" w:rsidRPr="00692862" w:rsidTr="008A79D8">
        <w:trPr>
          <w:trHeight w:val="165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з трудового навчання для загальноосвітніх навчальних закладів.5-9 класи</w:t>
            </w:r>
            <w:proofErr w:type="gramStart"/>
            <w:r w:rsidRPr="00692862">
              <w:rPr>
                <w:rFonts w:ascii="Times New Roman" w:eastAsia="Times New Roman" w:hAnsi="Times New Roman" w:cs="Times New Roman"/>
                <w:color w:val="333333"/>
                <w:sz w:val="24"/>
                <w:szCs w:val="24"/>
                <w:lang w:eastAsia="ru-RU"/>
              </w:rPr>
              <w:t>»(</w:t>
            </w:r>
            <w:proofErr w:type="gramEnd"/>
            <w:r w:rsidRPr="00692862">
              <w:rPr>
                <w:rFonts w:ascii="Times New Roman" w:eastAsia="Times New Roman" w:hAnsi="Times New Roman" w:cs="Times New Roman"/>
                <w:color w:val="333333"/>
                <w:sz w:val="24"/>
                <w:szCs w:val="24"/>
                <w:lang w:eastAsia="ru-RU"/>
              </w:rPr>
              <w:t>оновлена),затверджена наказом Міністерства освіти і науки   України       від 07.06.2017№804</w:t>
            </w:r>
          </w:p>
        </w:tc>
      </w:tr>
      <w:tr w:rsidR="00CC4226" w:rsidRPr="00692862" w:rsidTr="008A79D8">
        <w:trPr>
          <w:trHeight w:val="134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Основи здоров’я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Навчальна програма загальноосвітніх закладів. Основи здоровя </w:t>
            </w:r>
            <w:proofErr w:type="gramStart"/>
            <w:r w:rsidRPr="00692862">
              <w:rPr>
                <w:rFonts w:ascii="Times New Roman" w:eastAsia="Times New Roman" w:hAnsi="Times New Roman" w:cs="Times New Roman"/>
                <w:color w:val="333333"/>
                <w:sz w:val="24"/>
                <w:szCs w:val="24"/>
                <w:lang w:eastAsia="ru-RU"/>
              </w:rPr>
              <w:t>-К</w:t>
            </w:r>
            <w:proofErr w:type="gramEnd"/>
            <w:r w:rsidRPr="00692862">
              <w:rPr>
                <w:rFonts w:ascii="Times New Roman" w:eastAsia="Times New Roman" w:hAnsi="Times New Roman" w:cs="Times New Roman"/>
                <w:color w:val="333333"/>
                <w:sz w:val="24"/>
                <w:szCs w:val="24"/>
                <w:lang w:eastAsia="ru-RU"/>
              </w:rPr>
              <w:t>.:Видавничий дім «Освіта»,2013 (Зі змінами,затвердженими наказом МОН України від 07.06.2017№80</w:t>
            </w:r>
          </w:p>
        </w:tc>
      </w:tr>
      <w:tr w:rsidR="00CC4226" w:rsidRPr="00692862" w:rsidTr="008A79D8">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 5–9 класи. Навчальна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w:t>
            </w:r>
            <w:proofErr w:type="gramEnd"/>
            <w:r w:rsidRPr="00692862">
              <w:rPr>
                <w:rFonts w:ascii="Times New Roman" w:eastAsia="Times New Roman" w:hAnsi="Times New Roman" w:cs="Times New Roman"/>
                <w:color w:val="333333"/>
                <w:sz w:val="24"/>
                <w:szCs w:val="24"/>
                <w:lang w:eastAsia="ru-RU"/>
              </w:rPr>
              <w:t xml:space="preserve"> затверджена Наказом Міністерства освіти і науки України від 07.06.2017 р. № 804;</w:t>
            </w:r>
          </w:p>
        </w:tc>
      </w:tr>
      <w:tr w:rsidR="00CC4226" w:rsidRPr="00692862" w:rsidTr="008A79D8">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 5-9 класи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C4226" w:rsidRPr="00692862" w:rsidTr="008A79D8">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Мистецтво. 5-9 класи (авт. Л. Масол). Програма для загальноосвітніх навчальних закладів</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(оновлена), затверджена Наказом Міністерства освіти і науки України від 07.06.2017 р. № 804</w:t>
            </w:r>
          </w:p>
        </w:tc>
      </w:tr>
    </w:tbl>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 </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b/>
          <w:bCs/>
          <w:color w:val="333333"/>
          <w:sz w:val="28"/>
          <w:szCs w:val="28"/>
          <w:lang w:eastAsia="ru-RU"/>
        </w:rPr>
        <w:lastRenderedPageBreak/>
        <w:t>ІІІ ступінь</w:t>
      </w:r>
    </w:p>
    <w:p w:rsidR="00CC4226" w:rsidRPr="00692862" w:rsidRDefault="00CC4226" w:rsidP="00CC4226">
      <w:pPr>
        <w:shd w:val="clear" w:color="auto" w:fill="FFFFFF"/>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8"/>
          <w:szCs w:val="28"/>
          <w:lang w:eastAsia="ru-RU"/>
        </w:rPr>
        <w:t>11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CC4226" w:rsidRPr="00692862" w:rsidTr="008A79D8">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w:t>
            </w:r>
          </w:p>
        </w:tc>
      </w:tr>
      <w:tr w:rsidR="00CC4226" w:rsidRPr="00692862" w:rsidTr="008A79D8">
        <w:trPr>
          <w:trHeight w:val="41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мова. 10-11 класи. Програма для загальноосвітніх навчальних закладів з українською мовою навчання. (затверджена наказом МОН від 28.10.2010 № 1021, </w:t>
            </w:r>
            <w:proofErr w:type="gramStart"/>
            <w:r w:rsidRPr="00692862">
              <w:rPr>
                <w:rFonts w:ascii="Times New Roman" w:eastAsia="Times New Roman" w:hAnsi="Times New Roman" w:cs="Times New Roman"/>
                <w:color w:val="333333"/>
                <w:sz w:val="24"/>
                <w:szCs w:val="24"/>
                <w:lang w:eastAsia="ru-RU"/>
              </w:rPr>
              <w:t>кр</w:t>
            </w:r>
            <w:proofErr w:type="gramEnd"/>
            <w:r w:rsidRPr="00692862">
              <w:rPr>
                <w:rFonts w:ascii="Times New Roman" w:eastAsia="Times New Roman" w:hAnsi="Times New Roman" w:cs="Times New Roman"/>
                <w:color w:val="333333"/>
                <w:sz w:val="24"/>
                <w:szCs w:val="24"/>
                <w:lang w:eastAsia="ru-RU"/>
              </w:rPr>
              <w:t>ім рівня стандарту; рівень стандарту зі змінами, затверджена наказом Міністерства від 14.07.2016 № 826.)</w:t>
            </w:r>
          </w:p>
        </w:tc>
      </w:tr>
      <w:tr w:rsidR="00CC4226" w:rsidRPr="00692862" w:rsidTr="008A79D8">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Укр.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Українська література. 10-11 класи. Програма для загальноосвітніх навчальних закладів (затверджена наказом Міністерства від 28.10.2010 № 1021, </w:t>
            </w:r>
            <w:proofErr w:type="gramStart"/>
            <w:r w:rsidRPr="00692862">
              <w:rPr>
                <w:rFonts w:ascii="Times New Roman" w:eastAsia="Times New Roman" w:hAnsi="Times New Roman" w:cs="Times New Roman"/>
                <w:color w:val="333333"/>
                <w:sz w:val="24"/>
                <w:szCs w:val="24"/>
                <w:lang w:eastAsia="ru-RU"/>
              </w:rPr>
              <w:t>кр</w:t>
            </w:r>
            <w:proofErr w:type="gramEnd"/>
            <w:r w:rsidRPr="00692862">
              <w:rPr>
                <w:rFonts w:ascii="Times New Roman" w:eastAsia="Times New Roman" w:hAnsi="Times New Roman" w:cs="Times New Roman"/>
                <w:color w:val="333333"/>
                <w:sz w:val="24"/>
                <w:szCs w:val="24"/>
                <w:lang w:eastAsia="ru-RU"/>
              </w:rPr>
              <w:t>ім академічного рівня та рівня стандарту, затверджена наказом МОН   від 14.07.2016 № 826.</w:t>
            </w:r>
          </w:p>
        </w:tc>
      </w:tr>
      <w:tr w:rsidR="00CC4226" w:rsidRPr="00692862" w:rsidTr="008A79D8">
        <w:trPr>
          <w:trHeight w:val="155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Навчальні програми для учнів 10-11 класів загальноосвітніх навчальних закладів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академічний рівень, профільний рівень, поглиблене вивчення). Наказ МОН від 14.07.2016 № 826</w:t>
            </w:r>
          </w:p>
        </w:tc>
      </w:tr>
      <w:tr w:rsidR="00CC4226" w:rsidRPr="00692862" w:rsidTr="008A79D8">
        <w:trPr>
          <w:trHeight w:val="165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Математика. Навчальні програми для учнів 10-11 класів загальноосвітніх навчальних закладів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академічний рівень, профільний рівень, поглиблене вивчення). Наказ МОН від 14.07.2016 № 826</w:t>
            </w:r>
          </w:p>
        </w:tc>
      </w:tr>
      <w:tr w:rsidR="00CC4226" w:rsidRPr="00692862" w:rsidTr="008A79D8">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CC4226" w:rsidRPr="00692862" w:rsidTr="008A79D8">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Англ</w:t>
            </w:r>
            <w:proofErr w:type="gramEnd"/>
            <w:r w:rsidRPr="00692862">
              <w:rPr>
                <w:rFonts w:ascii="Times New Roman" w:eastAsia="Times New Roman" w:hAnsi="Times New Roman" w:cs="Times New Roman"/>
                <w:color w:val="333333"/>
                <w:sz w:val="24"/>
                <w:szCs w:val="24"/>
                <w:lang w:eastAsia="ru-RU"/>
              </w:rPr>
              <w:t>ійська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Іноземні мови</w:t>
            </w:r>
            <w:proofErr w:type="gramStart"/>
            <w:r w:rsidRPr="00692862">
              <w:rPr>
                <w:rFonts w:ascii="Times New Roman" w:eastAsia="Times New Roman" w:hAnsi="Times New Roman" w:cs="Times New Roman"/>
                <w:color w:val="333333"/>
                <w:sz w:val="24"/>
                <w:szCs w:val="24"/>
                <w:lang w:eastAsia="ru-RU"/>
              </w:rPr>
              <w:t xml:space="preserve"> .</w:t>
            </w:r>
            <w:proofErr w:type="gramEnd"/>
            <w:r w:rsidRPr="00692862">
              <w:rPr>
                <w:rFonts w:ascii="Times New Roman" w:eastAsia="Times New Roman" w:hAnsi="Times New Roman" w:cs="Times New Roman"/>
                <w:color w:val="333333"/>
                <w:sz w:val="24"/>
                <w:szCs w:val="24"/>
                <w:lang w:eastAsia="ru-RU"/>
              </w:rPr>
              <w:t xml:space="preserve"> Програма для загальноосвітніх навчальних закладів. 10-11 класи.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 xml:space="preserve">івень стандарту. Академічний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 xml:space="preserve">івень. </w:t>
            </w:r>
            <w:proofErr w:type="gramStart"/>
            <w:r w:rsidRPr="00692862">
              <w:rPr>
                <w:rFonts w:ascii="Times New Roman" w:eastAsia="Times New Roman" w:hAnsi="Times New Roman" w:cs="Times New Roman"/>
                <w:color w:val="333333"/>
                <w:sz w:val="24"/>
                <w:szCs w:val="24"/>
                <w:lang w:eastAsia="ru-RU"/>
              </w:rPr>
              <w:t>Проф</w:t>
            </w:r>
            <w:proofErr w:type="gramEnd"/>
            <w:r w:rsidRPr="00692862">
              <w:rPr>
                <w:rFonts w:ascii="Times New Roman" w:eastAsia="Times New Roman" w:hAnsi="Times New Roman" w:cs="Times New Roman"/>
                <w:color w:val="333333"/>
                <w:sz w:val="24"/>
                <w:szCs w:val="24"/>
                <w:lang w:eastAsia="ru-RU"/>
              </w:rPr>
              <w:t>ільний рівень). Лист МОН від 22.02.2008 № 122</w:t>
            </w:r>
          </w:p>
        </w:tc>
      </w:tr>
      <w:tr w:rsidR="00CC4226" w:rsidRPr="00692862" w:rsidTr="008A79D8">
        <w:trPr>
          <w:trHeight w:val="159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Б</w:t>
            </w:r>
            <w:proofErr w:type="gramEnd"/>
            <w:r w:rsidRPr="00692862">
              <w:rPr>
                <w:rFonts w:ascii="Times New Roman" w:eastAsia="Times New Roman" w:hAnsi="Times New Roman" w:cs="Times New Roman"/>
                <w:color w:val="333333"/>
                <w:sz w:val="24"/>
                <w:szCs w:val="24"/>
                <w:lang w:eastAsia="ru-RU"/>
              </w:rPr>
              <w:t>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Біологія. Програма для 10–11 класів загальноосвітніх навчальних закладів: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зі змінами, затвердженими наказом МОН України від 14.07.2016 № 826</w:t>
            </w:r>
          </w:p>
        </w:tc>
      </w:tr>
      <w:tr w:rsidR="00CC4226" w:rsidRPr="00692862" w:rsidTr="008A79D8">
        <w:trPr>
          <w:trHeight w:val="127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Програма для загальноосвітніх навчальних закладів. 10-11 класи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академічний рівень, профільний рівень). Наказ МОН від 28.10.2010 № 1021</w:t>
            </w:r>
          </w:p>
        </w:tc>
      </w:tr>
      <w:tr w:rsidR="00CC4226" w:rsidRPr="00692862" w:rsidTr="008A79D8">
        <w:trPr>
          <w:trHeight w:val="127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Хімія. 10-11 класи. Програма для загальноосвітніх навчальних закладів. </w:t>
            </w: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(зі змінами, затвердженими наказом МОН України від 14.07.2016 № 826).</w:t>
            </w:r>
          </w:p>
        </w:tc>
      </w:tr>
      <w:tr w:rsidR="00CC4226" w:rsidRPr="00692862" w:rsidTr="008A79D8">
        <w:trPr>
          <w:trHeight w:val="98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Екологія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(затверджено наказом Міністерства освіти і науки України від 14.07.2016 року № 826)</w:t>
            </w:r>
          </w:p>
        </w:tc>
      </w:tr>
      <w:tr w:rsidR="00CC4226" w:rsidRPr="00692862" w:rsidTr="008A79D8">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lastRenderedPageBreak/>
              <w:t>Фізика</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Астрономія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Фізика та астрономія. Програми </w:t>
            </w:r>
            <w:proofErr w:type="gramStart"/>
            <w:r w:rsidRPr="00692862">
              <w:rPr>
                <w:rFonts w:ascii="Times New Roman" w:eastAsia="Times New Roman" w:hAnsi="Times New Roman" w:cs="Times New Roman"/>
                <w:color w:val="333333"/>
                <w:sz w:val="24"/>
                <w:szCs w:val="24"/>
                <w:lang w:eastAsia="ru-RU"/>
              </w:rPr>
              <w:t>проф</w:t>
            </w:r>
            <w:proofErr w:type="gramEnd"/>
            <w:r w:rsidRPr="00692862">
              <w:rPr>
                <w:rFonts w:ascii="Times New Roman" w:eastAsia="Times New Roman" w:hAnsi="Times New Roman" w:cs="Times New Roman"/>
                <w:color w:val="333333"/>
                <w:sz w:val="24"/>
                <w:szCs w:val="24"/>
                <w:lang w:eastAsia="ru-RU"/>
              </w:rPr>
              <w:t>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CC4226" w:rsidRPr="00692862" w:rsidTr="008A79D8">
        <w:trPr>
          <w:trHeight w:val="128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 Всесвітня історія. 10-11 класи. Програми, затверджені наказом Міністерства від 14.07.2016 р. № 826.</w:t>
            </w:r>
          </w:p>
        </w:tc>
      </w:tr>
      <w:tr w:rsidR="00CC4226" w:rsidRPr="00692862" w:rsidTr="008A79D8">
        <w:trPr>
          <w:trHeight w:val="128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 xml:space="preserve">Людина і </w:t>
            </w:r>
            <w:proofErr w:type="gramStart"/>
            <w:r w:rsidRPr="00692862">
              <w:rPr>
                <w:rFonts w:ascii="Times New Roman" w:eastAsia="Times New Roman" w:hAnsi="Times New Roman" w:cs="Times New Roman"/>
                <w:color w:val="333333"/>
                <w:sz w:val="24"/>
                <w:szCs w:val="24"/>
                <w:lang w:eastAsia="ru-RU"/>
              </w:rPr>
              <w:t>св</w:t>
            </w:r>
            <w:proofErr w:type="gramEnd"/>
            <w:r w:rsidRPr="00692862">
              <w:rPr>
                <w:rFonts w:ascii="Times New Roman" w:eastAsia="Times New Roman" w:hAnsi="Times New Roman" w:cs="Times New Roman"/>
                <w:color w:val="333333"/>
                <w:sz w:val="24"/>
                <w:szCs w:val="24"/>
                <w:lang w:eastAsia="ru-RU"/>
              </w:rPr>
              <w:t>іт</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івеь стандарту / Академічний рівень (затверджено наказом Міністерства освіти і науки України від 14.07.2016 року № 826)</w:t>
            </w:r>
          </w:p>
        </w:tc>
      </w:tr>
      <w:tr w:rsidR="00CC4226" w:rsidRPr="00692862" w:rsidTr="008A79D8">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Історія України. Всесвітня історія. 10-11 класи. Програми, затверджені наказом Міністерства від 14.07.2016 р. № 826.</w:t>
            </w:r>
          </w:p>
        </w:tc>
      </w:tr>
      <w:tr w:rsidR="00CC4226" w:rsidRPr="00692862" w:rsidTr="008A79D8">
        <w:trPr>
          <w:trHeight w:val="65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Технології. 10-11 класи (авт.: А. Терещук та інші).</w:t>
            </w:r>
          </w:p>
        </w:tc>
      </w:tr>
      <w:tr w:rsidR="00CC4226" w:rsidRPr="00692862" w:rsidTr="008A79D8">
        <w:trPr>
          <w:trHeight w:val="98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Економіка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(затверджено наказом Міністерства освіти і науки України від 14.07.2016 року № 826)</w:t>
            </w:r>
          </w:p>
        </w:tc>
      </w:tr>
      <w:tr w:rsidR="00CC4226" w:rsidRPr="00692862" w:rsidTr="008A79D8">
        <w:trPr>
          <w:trHeight w:val="111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 (затверджено наказом Міністерства освіти і науки України від 14.07.2016 року № 826)</w:t>
            </w:r>
          </w:p>
        </w:tc>
      </w:tr>
      <w:tr w:rsidR="00CC4226" w:rsidRPr="00692862" w:rsidTr="008A79D8">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proofErr w:type="gramStart"/>
            <w:r w:rsidRPr="00692862">
              <w:rPr>
                <w:rFonts w:ascii="Times New Roman" w:eastAsia="Times New Roman" w:hAnsi="Times New Roman" w:cs="Times New Roman"/>
                <w:color w:val="333333"/>
                <w:sz w:val="24"/>
                <w:szCs w:val="24"/>
                <w:lang w:eastAsia="ru-RU"/>
              </w:rPr>
              <w:t>Р</w:t>
            </w:r>
            <w:proofErr w:type="gramEnd"/>
            <w:r w:rsidRPr="00692862">
              <w:rPr>
                <w:rFonts w:ascii="Times New Roman" w:eastAsia="Times New Roman" w:hAnsi="Times New Roman" w:cs="Times New Roman"/>
                <w:color w:val="333333"/>
                <w:sz w:val="24"/>
                <w:szCs w:val="24"/>
                <w:lang w:eastAsia="ru-RU"/>
              </w:rPr>
              <w:t>івень стандарту</w:t>
            </w:r>
          </w:p>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w:t>
            </w:r>
            <w:proofErr w:type="gramStart"/>
            <w:r w:rsidRPr="00692862">
              <w:rPr>
                <w:rFonts w:ascii="Times New Roman" w:eastAsia="Times New Roman" w:hAnsi="Times New Roman" w:cs="Times New Roman"/>
                <w:color w:val="333333"/>
                <w:sz w:val="24"/>
                <w:szCs w:val="24"/>
                <w:lang w:eastAsia="ru-RU"/>
              </w:rPr>
              <w:t>стр</w:t>
            </w:r>
            <w:proofErr w:type="gramEnd"/>
            <w:r w:rsidRPr="00692862">
              <w:rPr>
                <w:rFonts w:ascii="Times New Roman" w:eastAsia="Times New Roman" w:hAnsi="Times New Roman" w:cs="Times New Roman"/>
                <w:color w:val="333333"/>
                <w:sz w:val="24"/>
                <w:szCs w:val="24"/>
                <w:lang w:eastAsia="ru-RU"/>
              </w:rPr>
              <w:t>ів України № 24 від 14 січня 2004 р.</w:t>
            </w:r>
          </w:p>
        </w:tc>
      </w:tr>
      <w:tr w:rsidR="00CC4226" w:rsidRPr="00692862" w:rsidTr="008A79D8">
        <w:trPr>
          <w:trHeight w:val="8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Художня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4226" w:rsidRPr="00692862" w:rsidRDefault="00CC4226" w:rsidP="008A79D8">
            <w:pPr>
              <w:spacing w:after="0" w:line="240" w:lineRule="auto"/>
              <w:jc w:val="both"/>
              <w:rPr>
                <w:rFonts w:ascii="Arial" w:eastAsia="Times New Roman" w:hAnsi="Arial" w:cs="Arial"/>
                <w:color w:val="333333"/>
                <w:sz w:val="19"/>
                <w:szCs w:val="19"/>
                <w:lang w:eastAsia="ru-RU"/>
              </w:rPr>
            </w:pPr>
            <w:r w:rsidRPr="00692862">
              <w:rPr>
                <w:rFonts w:ascii="Times New Roman" w:eastAsia="Times New Roman" w:hAnsi="Times New Roman" w:cs="Times New Roman"/>
                <w:color w:val="333333"/>
                <w:sz w:val="24"/>
                <w:szCs w:val="24"/>
                <w:lang w:eastAsia="ru-RU"/>
              </w:rPr>
              <w:t>Художня культура. 10 – 11-х класи. Програма для загальноосвітніх навчальних закладі</w:t>
            </w:r>
            <w:proofErr w:type="gramStart"/>
            <w:r w:rsidRPr="00692862">
              <w:rPr>
                <w:rFonts w:ascii="Times New Roman" w:eastAsia="Times New Roman" w:hAnsi="Times New Roman" w:cs="Times New Roman"/>
                <w:color w:val="333333"/>
                <w:sz w:val="24"/>
                <w:szCs w:val="24"/>
                <w:lang w:eastAsia="ru-RU"/>
              </w:rPr>
              <w:t>в</w:t>
            </w:r>
            <w:proofErr w:type="gramEnd"/>
          </w:p>
        </w:tc>
      </w:tr>
    </w:tbl>
    <w:p w:rsidR="00CC4226" w:rsidRDefault="00CC4226" w:rsidP="00CC4226"/>
    <w:p w:rsidR="00CC4226" w:rsidRPr="00CC4226" w:rsidRDefault="00CC4226" w:rsidP="004F19F9">
      <w:pPr>
        <w:spacing w:after="0" w:line="240" w:lineRule="auto"/>
        <w:ind w:left="-567" w:firstLine="567"/>
        <w:jc w:val="both"/>
        <w:rPr>
          <w:rFonts w:ascii="Times New Roman" w:eastAsia="Times New Roman" w:hAnsi="Times New Roman" w:cs="Times New Roman"/>
          <w:color w:val="000000"/>
          <w:sz w:val="28"/>
          <w:szCs w:val="28"/>
          <w:lang w:eastAsia="ru-RU"/>
        </w:rPr>
      </w:pPr>
    </w:p>
    <w:p w:rsidR="00CC4226" w:rsidRPr="004F19F9" w:rsidRDefault="00CC4226" w:rsidP="004F19F9">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6027B5" w:rsidRPr="004F19F9" w:rsidRDefault="006027B5" w:rsidP="004F19F9">
      <w:pPr>
        <w:jc w:val="both"/>
        <w:rPr>
          <w:rFonts w:ascii="Times New Roman" w:hAnsi="Times New Roman" w:cs="Times New Roman"/>
          <w:sz w:val="28"/>
          <w:szCs w:val="28"/>
          <w:lang w:val="uk-UA"/>
        </w:rPr>
      </w:pPr>
    </w:p>
    <w:p w:rsidR="006027B5" w:rsidRPr="0072138B" w:rsidRDefault="006027B5">
      <w:pPr>
        <w:rPr>
          <w:sz w:val="28"/>
          <w:szCs w:val="28"/>
          <w:lang w:val="uk-UA"/>
        </w:rPr>
      </w:pPr>
    </w:p>
    <w:p w:rsidR="006027B5" w:rsidRPr="0072138B" w:rsidRDefault="006027B5">
      <w:pPr>
        <w:rPr>
          <w:sz w:val="28"/>
          <w:szCs w:val="28"/>
          <w:lang w:val="uk-UA"/>
        </w:rPr>
      </w:pPr>
    </w:p>
    <w:p w:rsidR="006027B5" w:rsidRDefault="006027B5">
      <w:pPr>
        <w:rPr>
          <w:lang w:val="uk-UA"/>
        </w:rPr>
      </w:pPr>
    </w:p>
    <w:p w:rsidR="00572A6A" w:rsidRDefault="00572A6A">
      <w:pPr>
        <w:rPr>
          <w:lang w:val="uk-UA"/>
        </w:rPr>
      </w:pPr>
    </w:p>
    <w:p w:rsidR="00572A6A" w:rsidRDefault="00572A6A">
      <w:pPr>
        <w:rPr>
          <w:lang w:val="uk-UA"/>
        </w:rPr>
      </w:pPr>
    </w:p>
    <w:p w:rsidR="00572A6A" w:rsidRPr="00572A6A" w:rsidRDefault="00572A6A" w:rsidP="00572A6A">
      <w:pPr>
        <w:spacing w:after="0" w:line="240" w:lineRule="auto"/>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572A6A">
        <w:rPr>
          <w:rFonts w:ascii="Times New Roman" w:eastAsia="Times New Roman" w:hAnsi="Times New Roman" w:cs="Times New Roman"/>
          <w:sz w:val="28"/>
          <w:szCs w:val="28"/>
          <w:lang w:val="uk-UA" w:eastAsia="uk-UA"/>
        </w:rPr>
        <w:t>Додаток №1</w:t>
      </w: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Таблиця розподілу навчального часу для початкової школи</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на 2018/2019 навчальний рік</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p>
    <w:tbl>
      <w:tblPr>
        <w:tblpPr w:leftFromText="180" w:rightFromText="180" w:vertAnchor="text" w:horzAnchor="margin" w:tblpXSpec="center" w:tblpY="208"/>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2440"/>
        <w:gridCol w:w="663"/>
        <w:gridCol w:w="667"/>
        <w:gridCol w:w="663"/>
        <w:gridCol w:w="664"/>
        <w:gridCol w:w="663"/>
        <w:gridCol w:w="664"/>
        <w:gridCol w:w="663"/>
        <w:gridCol w:w="664"/>
        <w:gridCol w:w="665"/>
        <w:gridCol w:w="13"/>
      </w:tblGrid>
      <w:tr w:rsidR="00572A6A" w:rsidRPr="00572A6A" w:rsidTr="00572A6A">
        <w:trPr>
          <w:trHeight w:val="269"/>
        </w:trPr>
        <w:tc>
          <w:tcPr>
            <w:tcW w:w="2582" w:type="dxa"/>
            <w:shd w:val="clear" w:color="auto" w:fill="auto"/>
          </w:tcPr>
          <w:p w:rsidR="00572A6A" w:rsidRPr="00572A6A" w:rsidRDefault="00572A6A" w:rsidP="00572A6A">
            <w:pPr>
              <w:spacing w:after="0" w:line="240" w:lineRule="auto"/>
              <w:ind w:left="-284" w:firstLine="284"/>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Освітні галузі </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Предмет</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1-А</w:t>
            </w:r>
          </w:p>
        </w:tc>
        <w:tc>
          <w:tcPr>
            <w:tcW w:w="667" w:type="dxa"/>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1-Б</w:t>
            </w:r>
          </w:p>
        </w:tc>
        <w:tc>
          <w:tcPr>
            <w:tcW w:w="663" w:type="dxa"/>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2-А</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2-Б</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2-В</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3-А</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3-Б</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val="uk-UA" w:eastAsia="uk-UA"/>
              </w:rPr>
              <w:t>4</w:t>
            </w:r>
            <w:r w:rsidRPr="00572A6A">
              <w:rPr>
                <w:rFonts w:ascii="Times New Roman" w:eastAsia="Times New Roman" w:hAnsi="Times New Roman" w:cs="Times New Roman"/>
                <w:sz w:val="24"/>
                <w:szCs w:val="24"/>
                <w:lang w:eastAsia="uk-UA"/>
              </w:rPr>
              <w:t>-А</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4-Б</w:t>
            </w:r>
          </w:p>
        </w:tc>
      </w:tr>
      <w:tr w:rsidR="00572A6A" w:rsidRPr="00572A6A" w:rsidTr="00572A6A">
        <w:trPr>
          <w:trHeight w:val="269"/>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Інваріантна частина</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269"/>
        </w:trPr>
        <w:tc>
          <w:tcPr>
            <w:tcW w:w="2582"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Мови і літератури </w:t>
            </w:r>
          </w:p>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(мовний і літературний компоненти)</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Українська  мова </w:t>
            </w:r>
          </w:p>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5</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5</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7</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7</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7</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7</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7</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val="uk-UA" w:eastAsia="uk-UA"/>
              </w:rPr>
              <w:t>7</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7</w:t>
            </w:r>
          </w:p>
        </w:tc>
      </w:tr>
      <w:tr w:rsidR="00572A6A" w:rsidRPr="00572A6A" w:rsidTr="00572A6A">
        <w:trPr>
          <w:trHeight w:val="227"/>
        </w:trPr>
        <w:tc>
          <w:tcPr>
            <w:tcW w:w="2582"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Англійська мова</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2</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2</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rPr>
          <w:trHeight w:val="582"/>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Математика </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Математика</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3+1</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3+1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4</w:t>
            </w:r>
          </w:p>
        </w:tc>
      </w:tr>
      <w:tr w:rsidR="00572A6A" w:rsidRPr="00572A6A" w:rsidTr="00572A6A">
        <w:trPr>
          <w:trHeight w:val="318"/>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 xml:space="preserve">Я </w:t>
            </w:r>
            <w:proofErr w:type="gramStart"/>
            <w:r w:rsidRPr="00572A6A">
              <w:rPr>
                <w:rFonts w:ascii="Times New Roman" w:eastAsia="Times New Roman" w:hAnsi="Times New Roman" w:cs="Times New Roman"/>
                <w:b/>
                <w:sz w:val="24"/>
                <w:szCs w:val="24"/>
                <w:lang w:eastAsia="uk-UA"/>
              </w:rPr>
              <w:t>досл</w:t>
            </w:r>
            <w:proofErr w:type="gramEnd"/>
            <w:r w:rsidRPr="00572A6A">
              <w:rPr>
                <w:rFonts w:ascii="Times New Roman" w:eastAsia="Times New Roman" w:hAnsi="Times New Roman" w:cs="Times New Roman"/>
                <w:b/>
                <w:sz w:val="24"/>
                <w:szCs w:val="24"/>
                <w:lang w:eastAsia="uk-UA"/>
              </w:rPr>
              <w:t>іджую світ</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7</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7</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r>
      <w:tr w:rsidR="00572A6A" w:rsidRPr="00572A6A" w:rsidTr="00572A6A">
        <w:trPr>
          <w:trHeight w:val="552"/>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Природознавство </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Природознавство</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val="uk-UA"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rPr>
          <w:trHeight w:val="269"/>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Суспільствознавство</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Я у світі</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269"/>
        </w:trPr>
        <w:tc>
          <w:tcPr>
            <w:tcW w:w="2582"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p>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Мистецтво </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Мистецтво</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2</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2</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eastAsia="uk-UA"/>
              </w:rPr>
              <w:t>-</w:t>
            </w:r>
          </w:p>
        </w:tc>
      </w:tr>
      <w:tr w:rsidR="00572A6A" w:rsidRPr="00572A6A" w:rsidTr="00572A6A">
        <w:trPr>
          <w:trHeight w:val="254"/>
        </w:trPr>
        <w:tc>
          <w:tcPr>
            <w:tcW w:w="2582"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Музичне мистецтво</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283"/>
        </w:trPr>
        <w:tc>
          <w:tcPr>
            <w:tcW w:w="2582"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Образотворче мистецтво</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269"/>
        </w:trPr>
        <w:tc>
          <w:tcPr>
            <w:tcW w:w="2582"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Технології</w:t>
            </w: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Трудове навчання</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254"/>
        </w:trPr>
        <w:tc>
          <w:tcPr>
            <w:tcW w:w="2582"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Інформатика</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val="uk-UA"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FF00"/>
                <w:sz w:val="24"/>
                <w:szCs w:val="24"/>
                <w:lang w:val="uk-UA" w:eastAsia="uk-UA"/>
              </w:rPr>
            </w:pPr>
            <w:r w:rsidRPr="00572A6A">
              <w:rPr>
                <w:rFonts w:ascii="Times New Roman" w:eastAsia="Times New Roman" w:hAnsi="Times New Roman" w:cs="Times New Roman"/>
                <w:sz w:val="24"/>
                <w:szCs w:val="24"/>
                <w:lang w:val="uk-UA"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604"/>
        </w:trPr>
        <w:tc>
          <w:tcPr>
            <w:tcW w:w="2582"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Здоров’я і фізична культура </w:t>
            </w:r>
          </w:p>
        </w:tc>
        <w:tc>
          <w:tcPr>
            <w:tcW w:w="2440"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 xml:space="preserve">Основи здоров'я </w:t>
            </w:r>
          </w:p>
        </w:tc>
        <w:tc>
          <w:tcPr>
            <w:tcW w:w="663"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color w:val="FFFF00"/>
                <w:sz w:val="24"/>
                <w:szCs w:val="24"/>
                <w:lang w:val="uk-UA" w:eastAsia="uk-UA"/>
              </w:rPr>
            </w:pPr>
            <w:r w:rsidRPr="00572A6A">
              <w:rPr>
                <w:rFonts w:ascii="Times New Roman" w:eastAsia="Times New Roman" w:hAnsi="Times New Roman" w:cs="Times New Roman"/>
                <w:sz w:val="24"/>
                <w:szCs w:val="24"/>
                <w:lang w:eastAsia="uk-UA"/>
              </w:rPr>
              <w:t>-</w:t>
            </w:r>
          </w:p>
        </w:tc>
        <w:tc>
          <w:tcPr>
            <w:tcW w:w="667"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color w:val="FFFF00"/>
                <w:sz w:val="24"/>
                <w:szCs w:val="24"/>
                <w:lang w:val="uk-UA" w:eastAsia="uk-UA"/>
              </w:rPr>
            </w:pPr>
            <w:r w:rsidRPr="00572A6A">
              <w:rPr>
                <w:rFonts w:ascii="Times New Roman" w:eastAsia="Times New Roman" w:hAnsi="Times New Roman" w:cs="Times New Roman"/>
                <w:sz w:val="24"/>
                <w:szCs w:val="24"/>
                <w:lang w:eastAsia="uk-UA"/>
              </w:rPr>
              <w:t>-</w:t>
            </w:r>
          </w:p>
        </w:tc>
        <w:tc>
          <w:tcPr>
            <w:tcW w:w="663"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Borders>
              <w:bottom w:val="single" w:sz="8" w:space="0" w:color="auto"/>
            </w:tcBorders>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tcBorders>
              <w:bottom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498"/>
        </w:trPr>
        <w:tc>
          <w:tcPr>
            <w:tcW w:w="2582"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Фізична культура</w:t>
            </w:r>
          </w:p>
        </w:tc>
        <w:tc>
          <w:tcPr>
            <w:tcW w:w="663"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7"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3"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4"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3"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4"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3" w:type="dxa"/>
            <w:tcBorders>
              <w:top w:val="single" w:sz="8" w:space="0" w:color="auto"/>
            </w:tcBorders>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64" w:type="dxa"/>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678" w:type="dxa"/>
            <w:gridSpan w:val="2"/>
            <w:tcBorders>
              <w:top w:val="single" w:sz="8" w:space="0" w:color="auto"/>
            </w:tcBorders>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r>
      <w:tr w:rsidR="00572A6A" w:rsidRPr="00572A6A" w:rsidTr="00572A6A">
        <w:trPr>
          <w:trHeight w:val="120"/>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Всього :</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eastAsia="uk-UA"/>
              </w:rPr>
              <w:t>20</w:t>
            </w:r>
            <w:r w:rsidRPr="00572A6A">
              <w:rPr>
                <w:rFonts w:ascii="Times New Roman" w:eastAsia="Times New Roman" w:hAnsi="Times New Roman" w:cs="Times New Roman"/>
                <w:b/>
                <w:sz w:val="24"/>
                <w:szCs w:val="24"/>
                <w:lang w:val="uk-UA" w:eastAsia="uk-UA"/>
              </w:rPr>
              <w:t>+3</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eastAsia="uk-UA"/>
              </w:rPr>
              <w:t>20</w:t>
            </w:r>
            <w:r w:rsidRPr="00572A6A">
              <w:rPr>
                <w:rFonts w:ascii="Times New Roman" w:eastAsia="Times New Roman" w:hAnsi="Times New Roman" w:cs="Times New Roman"/>
                <w:b/>
                <w:sz w:val="24"/>
                <w:szCs w:val="24"/>
                <w:lang w:val="uk-UA" w:eastAsia="uk-UA"/>
              </w:rPr>
              <w:t>+3</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20+3</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20+3</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20+3</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21+3</w:t>
            </w:r>
          </w:p>
        </w:tc>
        <w:tc>
          <w:tcPr>
            <w:tcW w:w="663" w:type="dxa"/>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21+3</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21+3</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21+3</w:t>
            </w:r>
          </w:p>
        </w:tc>
      </w:tr>
      <w:tr w:rsidR="00572A6A" w:rsidRPr="00572A6A" w:rsidTr="00572A6A">
        <w:trPr>
          <w:trHeight w:val="283"/>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Поділ на групи</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3" w:type="dxa"/>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w:t>
            </w:r>
          </w:p>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r>
      <w:tr w:rsidR="00572A6A" w:rsidRPr="00572A6A" w:rsidTr="00572A6A">
        <w:trPr>
          <w:trHeight w:val="269"/>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Варіативна частина </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1285"/>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Індивідуальна година</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7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gridAfter w:val="1"/>
          <w:wAfter w:w="13" w:type="dxa"/>
          <w:trHeight w:val="269"/>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Факультативи:</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gridAfter w:val="1"/>
          <w:wAfter w:w="13" w:type="dxa"/>
          <w:trHeight w:val="103"/>
        </w:trPr>
        <w:tc>
          <w:tcPr>
            <w:tcW w:w="2582"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40"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8"/>
                <w:szCs w:val="28"/>
                <w:lang w:val="uk-UA" w:eastAsia="uk-UA"/>
              </w:rPr>
              <w:t>Каліграфія з елементами зв’язного мовлення</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3" w:type="dxa"/>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66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gridAfter w:val="1"/>
          <w:wAfter w:w="13" w:type="dxa"/>
          <w:trHeight w:val="273"/>
        </w:trPr>
        <w:tc>
          <w:tcPr>
            <w:tcW w:w="5022"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                                                    Всього:</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6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3"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3" w:type="dxa"/>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4"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665"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r>
    </w:tbl>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572A6A">
        <w:rPr>
          <w:rFonts w:ascii="Times New Roman" w:eastAsia="Times New Roman" w:hAnsi="Times New Roman" w:cs="Times New Roman"/>
          <w:sz w:val="28"/>
          <w:szCs w:val="28"/>
          <w:lang w:val="uk-UA" w:eastAsia="uk-UA"/>
        </w:rPr>
        <w:t>Додаток №2</w:t>
      </w: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rsidR="00572A6A" w:rsidRPr="00572A6A" w:rsidRDefault="00572A6A" w:rsidP="00572A6A">
      <w:pPr>
        <w:spacing w:after="0" w:line="240" w:lineRule="auto"/>
        <w:outlineLvl w:val="0"/>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b/>
          <w:sz w:val="28"/>
          <w:szCs w:val="28"/>
          <w:lang w:val="uk-UA" w:eastAsia="uk-UA"/>
        </w:rPr>
        <w:t>Таблиця розподілу навчального часу для основної школи</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на 2018/2019 навчальний рік</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p>
    <w:tbl>
      <w:tblPr>
        <w:tblStyle w:val="a7"/>
        <w:tblW w:w="5802" w:type="pct"/>
        <w:tblInd w:w="-885" w:type="dxa"/>
        <w:tblLayout w:type="fixed"/>
        <w:tblLook w:val="04A0" w:firstRow="1" w:lastRow="0" w:firstColumn="1" w:lastColumn="0" w:noHBand="0" w:noVBand="1"/>
      </w:tblPr>
      <w:tblGrid>
        <w:gridCol w:w="2013"/>
        <w:gridCol w:w="2666"/>
        <w:gridCol w:w="812"/>
        <w:gridCol w:w="789"/>
        <w:gridCol w:w="789"/>
        <w:gridCol w:w="789"/>
        <w:gridCol w:w="789"/>
        <w:gridCol w:w="789"/>
        <w:gridCol w:w="789"/>
        <w:gridCol w:w="789"/>
        <w:gridCol w:w="587"/>
      </w:tblGrid>
      <w:tr w:rsidR="00572A6A" w:rsidRPr="00572A6A" w:rsidTr="00572A6A">
        <w:trPr>
          <w:trHeight w:val="272"/>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Освітні галузі</w:t>
            </w:r>
          </w:p>
        </w:tc>
        <w:tc>
          <w:tcPr>
            <w:tcW w:w="1149"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Навчальні предмети</w:t>
            </w:r>
          </w:p>
        </w:tc>
        <w:tc>
          <w:tcPr>
            <w:tcW w:w="2983" w:type="pct"/>
            <w:gridSpan w:val="9"/>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Кількість годин на тиждень у класах</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vMerge/>
            <w:hideMark/>
          </w:tcPr>
          <w:p w:rsidR="00572A6A" w:rsidRPr="00572A6A" w:rsidRDefault="00572A6A" w:rsidP="00572A6A">
            <w:pPr>
              <w:rPr>
                <w:sz w:val="24"/>
                <w:szCs w:val="24"/>
                <w:lang w:eastAsia="ru-RU"/>
              </w:rPr>
            </w:pP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5-А</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5-Б</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6-А</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6-Б</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7-А</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7-Б</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8-А</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8-Б</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9</w:t>
            </w:r>
          </w:p>
        </w:tc>
      </w:tr>
      <w:tr w:rsidR="00572A6A" w:rsidRPr="00572A6A" w:rsidTr="00572A6A">
        <w:trPr>
          <w:trHeight w:val="287"/>
        </w:trPr>
        <w:tc>
          <w:tcPr>
            <w:tcW w:w="868" w:type="pct"/>
          </w:tcPr>
          <w:p w:rsidR="00572A6A" w:rsidRPr="00572A6A" w:rsidRDefault="00572A6A" w:rsidP="00572A6A">
            <w:pPr>
              <w:rPr>
                <w:sz w:val="24"/>
                <w:szCs w:val="24"/>
                <w:lang w:eastAsia="ru-RU"/>
              </w:rPr>
            </w:pPr>
          </w:p>
        </w:tc>
        <w:tc>
          <w:tcPr>
            <w:tcW w:w="1149" w:type="pct"/>
          </w:tcPr>
          <w:p w:rsidR="00572A6A" w:rsidRPr="00572A6A" w:rsidRDefault="00572A6A" w:rsidP="00572A6A">
            <w:pPr>
              <w:rPr>
                <w:sz w:val="24"/>
                <w:szCs w:val="24"/>
                <w:lang w:eastAsia="ru-RU"/>
              </w:rPr>
            </w:pPr>
            <w:r w:rsidRPr="00572A6A">
              <w:rPr>
                <w:b/>
                <w:sz w:val="24"/>
                <w:szCs w:val="24"/>
                <w:lang w:eastAsia="ru-RU"/>
              </w:rPr>
              <w:t>Інваріантна частина</w:t>
            </w:r>
          </w:p>
        </w:tc>
        <w:tc>
          <w:tcPr>
            <w:tcW w:w="35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287"/>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Мови і літератури</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Українська мова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3,5</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3.5</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3,5</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3,5</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2,5</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2,5</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559"/>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Українська література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Іноземна мова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287"/>
        </w:trPr>
        <w:tc>
          <w:tcPr>
            <w:tcW w:w="868" w:type="pct"/>
            <w:vMerge/>
          </w:tcPr>
          <w:p w:rsidR="00572A6A" w:rsidRPr="00572A6A" w:rsidRDefault="00572A6A" w:rsidP="00572A6A">
            <w:pPr>
              <w:rPr>
                <w:sz w:val="24"/>
                <w:szCs w:val="24"/>
                <w:lang w:eastAsia="ru-RU"/>
              </w:rPr>
            </w:pPr>
          </w:p>
        </w:tc>
        <w:tc>
          <w:tcPr>
            <w:tcW w:w="1149" w:type="pct"/>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Перша іноземна мова(англ.)</w:t>
            </w:r>
          </w:p>
        </w:tc>
        <w:tc>
          <w:tcPr>
            <w:tcW w:w="35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87"/>
        </w:trPr>
        <w:tc>
          <w:tcPr>
            <w:tcW w:w="868" w:type="pct"/>
            <w:vMerge/>
          </w:tcPr>
          <w:p w:rsidR="00572A6A" w:rsidRPr="00572A6A" w:rsidRDefault="00572A6A" w:rsidP="00572A6A">
            <w:pPr>
              <w:rPr>
                <w:sz w:val="24"/>
                <w:szCs w:val="24"/>
                <w:lang w:eastAsia="ru-RU"/>
              </w:rPr>
            </w:pPr>
          </w:p>
        </w:tc>
        <w:tc>
          <w:tcPr>
            <w:tcW w:w="1149" w:type="pct"/>
          </w:tcPr>
          <w:p w:rsidR="00572A6A" w:rsidRPr="00572A6A" w:rsidRDefault="00572A6A" w:rsidP="00572A6A">
            <w:pPr>
              <w:spacing w:before="100" w:beforeAutospacing="1" w:after="100" w:afterAutospacing="1"/>
              <w:rPr>
                <w:sz w:val="24"/>
                <w:szCs w:val="24"/>
                <w:lang w:val="en-US" w:eastAsia="ru-RU"/>
              </w:rPr>
            </w:pPr>
            <w:r w:rsidRPr="00572A6A">
              <w:rPr>
                <w:sz w:val="24"/>
                <w:szCs w:val="24"/>
                <w:lang w:eastAsia="ru-RU"/>
              </w:rPr>
              <w:t>Друга іноземна мова</w:t>
            </w:r>
            <w:r w:rsidRPr="00572A6A">
              <w:rPr>
                <w:sz w:val="24"/>
                <w:szCs w:val="24"/>
                <w:lang w:val="en-US" w:eastAsia="ru-RU"/>
              </w:rPr>
              <w:t>(</w:t>
            </w:r>
            <w:r w:rsidRPr="00572A6A">
              <w:rPr>
                <w:sz w:val="24"/>
                <w:szCs w:val="24"/>
                <w:lang w:eastAsia="ru-RU"/>
              </w:rPr>
              <w:t>нім.</w:t>
            </w:r>
            <w:r w:rsidRPr="00572A6A">
              <w:rPr>
                <w:sz w:val="24"/>
                <w:szCs w:val="24"/>
                <w:lang w:val="en-US" w:eastAsia="ru-RU"/>
              </w:rPr>
              <w:t>)</w:t>
            </w:r>
          </w:p>
        </w:tc>
        <w:tc>
          <w:tcPr>
            <w:tcW w:w="35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574"/>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Зарубіжна література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72"/>
        </w:trPr>
        <w:tc>
          <w:tcPr>
            <w:tcW w:w="868" w:type="pct"/>
            <w:vMerge w:val="restart"/>
            <w:hideMark/>
          </w:tcPr>
          <w:p w:rsidR="00572A6A" w:rsidRPr="00572A6A" w:rsidRDefault="00572A6A" w:rsidP="00572A6A">
            <w:pPr>
              <w:rPr>
                <w:sz w:val="24"/>
                <w:szCs w:val="24"/>
                <w:lang w:eastAsia="ru-RU"/>
              </w:rPr>
            </w:pPr>
            <w:r w:rsidRPr="00572A6A">
              <w:rPr>
                <w:sz w:val="24"/>
                <w:szCs w:val="24"/>
                <w:lang w:eastAsia="ru-RU"/>
              </w:rPr>
              <w:t>Суспільство-</w:t>
            </w:r>
          </w:p>
          <w:p w:rsidR="00572A6A" w:rsidRPr="00572A6A" w:rsidRDefault="00572A6A" w:rsidP="00572A6A">
            <w:pPr>
              <w:rPr>
                <w:sz w:val="24"/>
                <w:szCs w:val="24"/>
                <w:lang w:eastAsia="ru-RU"/>
              </w:rPr>
            </w:pPr>
            <w:r w:rsidRPr="00572A6A">
              <w:rPr>
                <w:sz w:val="24"/>
                <w:szCs w:val="24"/>
                <w:lang w:eastAsia="ru-RU"/>
              </w:rPr>
              <w:t>знавство</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Історія України</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r>
      <w:tr w:rsidR="00572A6A" w:rsidRPr="00572A6A" w:rsidTr="00572A6A">
        <w:trPr>
          <w:trHeight w:val="508"/>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Всесвітня історія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ind w:left="720"/>
              <w:contextualSpacing/>
              <w:rPr>
                <w:sz w:val="24"/>
                <w:szCs w:val="24"/>
                <w:lang w:eastAsia="ru-RU"/>
              </w:rPr>
            </w:pPr>
            <w:r w:rsidRPr="00572A6A">
              <w:rPr>
                <w:sz w:val="24"/>
                <w:szCs w:val="24"/>
                <w:lang w:eastAsia="ru-RU"/>
              </w:rPr>
              <w:t>--</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r>
      <w:tr w:rsidR="00572A6A" w:rsidRPr="00572A6A" w:rsidTr="00572A6A">
        <w:trPr>
          <w:trHeight w:val="559"/>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Основи правознавства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ind w:left="720"/>
              <w:contextualSpacing/>
              <w:rPr>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r>
      <w:tr w:rsidR="00572A6A" w:rsidRPr="00572A6A" w:rsidTr="00572A6A">
        <w:trPr>
          <w:trHeight w:val="559"/>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Мистецтво*</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Музичне мистецтво</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559"/>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Образотворче мистецтво</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Мистецтво</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r>
      <w:tr w:rsidR="00572A6A" w:rsidRPr="00572A6A" w:rsidTr="00572A6A">
        <w:trPr>
          <w:trHeight w:val="272"/>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Математика</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Математика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4</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4</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4</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4</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Алгебра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Геометрія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72"/>
        </w:trPr>
        <w:tc>
          <w:tcPr>
            <w:tcW w:w="868" w:type="pct"/>
            <w:vMerge w:val="restart"/>
            <w:hideMark/>
          </w:tcPr>
          <w:p w:rsidR="00572A6A" w:rsidRPr="00572A6A" w:rsidRDefault="00572A6A" w:rsidP="00572A6A">
            <w:pPr>
              <w:rPr>
                <w:sz w:val="24"/>
                <w:szCs w:val="24"/>
                <w:lang w:eastAsia="ru-RU"/>
              </w:rPr>
            </w:pPr>
            <w:r w:rsidRPr="00572A6A">
              <w:rPr>
                <w:sz w:val="24"/>
                <w:szCs w:val="24"/>
                <w:lang w:eastAsia="ru-RU"/>
              </w:rPr>
              <w:t>Природо-</w:t>
            </w:r>
          </w:p>
          <w:p w:rsidR="00572A6A" w:rsidRPr="00572A6A" w:rsidRDefault="00572A6A" w:rsidP="00572A6A">
            <w:pPr>
              <w:rPr>
                <w:sz w:val="24"/>
                <w:szCs w:val="24"/>
                <w:lang w:eastAsia="ru-RU"/>
              </w:rPr>
            </w:pPr>
            <w:r w:rsidRPr="00572A6A">
              <w:rPr>
                <w:sz w:val="24"/>
                <w:szCs w:val="24"/>
                <w:lang w:eastAsia="ru-RU"/>
              </w:rPr>
              <w:t>знавство</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Природознавство</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253" w:type="pct"/>
          </w:tcPr>
          <w:p w:rsidR="00572A6A" w:rsidRPr="00572A6A" w:rsidRDefault="00572A6A" w:rsidP="00572A6A">
            <w:pPr>
              <w:spacing w:before="100" w:beforeAutospacing="1" w:after="100" w:afterAutospacing="1"/>
              <w:jc w:val="center"/>
              <w:rPr>
                <w:sz w:val="24"/>
                <w:szCs w:val="24"/>
                <w:lang w:eastAsia="ru-RU"/>
              </w:rPr>
            </w:pP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Біологія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302"/>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Географія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Фізика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Хімія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p>
        </w:tc>
        <w:tc>
          <w:tcPr>
            <w:tcW w:w="340" w:type="pct"/>
          </w:tcPr>
          <w:p w:rsidR="00572A6A" w:rsidRPr="00572A6A" w:rsidRDefault="00572A6A" w:rsidP="00572A6A">
            <w:pPr>
              <w:spacing w:before="100" w:beforeAutospacing="1" w:after="100" w:afterAutospacing="1"/>
              <w:jc w:val="center"/>
              <w:rPr>
                <w:sz w:val="24"/>
                <w:szCs w:val="24"/>
                <w:lang w:eastAsia="ru-RU"/>
              </w:rPr>
            </w:pP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1,5</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544"/>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Технології</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Трудове навчання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r>
      <w:tr w:rsidR="00572A6A" w:rsidRPr="00572A6A" w:rsidTr="00572A6A">
        <w:trPr>
          <w:trHeight w:val="287"/>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Інформатика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2</w:t>
            </w:r>
          </w:p>
        </w:tc>
      </w:tr>
      <w:tr w:rsidR="00572A6A" w:rsidRPr="00572A6A" w:rsidTr="00572A6A">
        <w:trPr>
          <w:trHeight w:val="272"/>
        </w:trPr>
        <w:tc>
          <w:tcPr>
            <w:tcW w:w="868" w:type="pct"/>
            <w:vMerge w:val="restar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Здоров’я і фізична культура</w:t>
            </w: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Основи здоров’я</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1</w:t>
            </w:r>
          </w:p>
        </w:tc>
      </w:tr>
      <w:tr w:rsidR="00572A6A" w:rsidRPr="00572A6A" w:rsidTr="00572A6A">
        <w:trPr>
          <w:trHeight w:val="574"/>
        </w:trPr>
        <w:tc>
          <w:tcPr>
            <w:tcW w:w="868" w:type="pct"/>
            <w:vMerge/>
            <w:hideMark/>
          </w:tcPr>
          <w:p w:rsidR="00572A6A" w:rsidRPr="00572A6A" w:rsidRDefault="00572A6A" w:rsidP="00572A6A">
            <w:pPr>
              <w:rPr>
                <w:sz w:val="24"/>
                <w:szCs w:val="24"/>
                <w:lang w:eastAsia="ru-RU"/>
              </w:rPr>
            </w:pPr>
          </w:p>
        </w:tc>
        <w:tc>
          <w:tcPr>
            <w:tcW w:w="1149" w:type="pct"/>
            <w:hideMark/>
          </w:tcPr>
          <w:p w:rsidR="00572A6A" w:rsidRPr="00572A6A" w:rsidRDefault="00572A6A" w:rsidP="00572A6A">
            <w:pPr>
              <w:spacing w:before="100" w:beforeAutospacing="1" w:after="100" w:afterAutospacing="1"/>
              <w:rPr>
                <w:sz w:val="24"/>
                <w:szCs w:val="24"/>
                <w:lang w:eastAsia="ru-RU"/>
              </w:rPr>
            </w:pPr>
            <w:r w:rsidRPr="00572A6A">
              <w:rPr>
                <w:sz w:val="24"/>
                <w:szCs w:val="24"/>
                <w:lang w:eastAsia="ru-RU"/>
              </w:rPr>
              <w:t>Фізична культура**</w:t>
            </w:r>
          </w:p>
        </w:tc>
        <w:tc>
          <w:tcPr>
            <w:tcW w:w="35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340" w:type="pct"/>
            <w:hideMark/>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c>
          <w:tcPr>
            <w:tcW w:w="253" w:type="pct"/>
          </w:tcPr>
          <w:p w:rsidR="00572A6A" w:rsidRPr="00572A6A" w:rsidRDefault="00572A6A" w:rsidP="00572A6A">
            <w:pPr>
              <w:spacing w:before="100" w:beforeAutospacing="1" w:after="100" w:afterAutospacing="1"/>
              <w:jc w:val="center"/>
              <w:rPr>
                <w:sz w:val="24"/>
                <w:szCs w:val="24"/>
                <w:lang w:eastAsia="ru-RU"/>
              </w:rPr>
            </w:pPr>
            <w:r w:rsidRPr="00572A6A">
              <w:rPr>
                <w:sz w:val="24"/>
                <w:szCs w:val="24"/>
                <w:lang w:eastAsia="ru-RU"/>
              </w:rPr>
              <w:t>3</w:t>
            </w:r>
          </w:p>
        </w:tc>
      </w:tr>
      <w:tr w:rsidR="00572A6A" w:rsidRPr="00572A6A" w:rsidTr="00572A6A">
        <w:trPr>
          <w:trHeight w:val="272"/>
        </w:trPr>
        <w:tc>
          <w:tcPr>
            <w:tcW w:w="2017" w:type="pct"/>
            <w:gridSpan w:val="2"/>
            <w:hideMark/>
          </w:tcPr>
          <w:p w:rsidR="00572A6A" w:rsidRPr="00572A6A" w:rsidRDefault="00572A6A" w:rsidP="00572A6A">
            <w:pPr>
              <w:spacing w:before="100" w:beforeAutospacing="1" w:after="100" w:afterAutospacing="1"/>
              <w:rPr>
                <w:sz w:val="24"/>
                <w:szCs w:val="24"/>
                <w:lang w:eastAsia="ru-RU"/>
              </w:rPr>
            </w:pPr>
            <w:r w:rsidRPr="00572A6A">
              <w:rPr>
                <w:b/>
                <w:sz w:val="24"/>
                <w:szCs w:val="24"/>
              </w:rPr>
              <w:t>Всього  (без урахування поділу класів на групи)</w:t>
            </w:r>
          </w:p>
        </w:tc>
        <w:tc>
          <w:tcPr>
            <w:tcW w:w="350" w:type="pct"/>
            <w:hideMark/>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23,5 + 3</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23,5+3</w:t>
            </w:r>
          </w:p>
        </w:tc>
        <w:tc>
          <w:tcPr>
            <w:tcW w:w="340" w:type="pct"/>
            <w:hideMark/>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26,5 + 3</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26,5+3</w:t>
            </w:r>
          </w:p>
        </w:tc>
        <w:tc>
          <w:tcPr>
            <w:tcW w:w="340" w:type="pct"/>
            <w:hideMark/>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28 + 3</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28 +3</w:t>
            </w:r>
          </w:p>
        </w:tc>
        <w:tc>
          <w:tcPr>
            <w:tcW w:w="340" w:type="pct"/>
            <w:hideMark/>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28,5 + 3</w:t>
            </w:r>
          </w:p>
        </w:tc>
        <w:tc>
          <w:tcPr>
            <w:tcW w:w="340" w:type="pct"/>
            <w:hideMark/>
          </w:tcPr>
          <w:p w:rsidR="00572A6A" w:rsidRPr="00572A6A" w:rsidRDefault="00572A6A" w:rsidP="00572A6A">
            <w:pPr>
              <w:spacing w:before="100" w:beforeAutospacing="1" w:after="100" w:afterAutospacing="1"/>
              <w:rPr>
                <w:b/>
                <w:sz w:val="24"/>
                <w:szCs w:val="24"/>
                <w:lang w:eastAsia="ru-RU"/>
              </w:rPr>
            </w:pPr>
            <w:r w:rsidRPr="00572A6A">
              <w:rPr>
                <w:b/>
                <w:sz w:val="24"/>
                <w:szCs w:val="24"/>
                <w:lang w:eastAsia="ru-RU"/>
              </w:rPr>
              <w:t>28,5 + 3</w:t>
            </w:r>
          </w:p>
        </w:tc>
        <w:tc>
          <w:tcPr>
            <w:tcW w:w="253" w:type="pct"/>
          </w:tcPr>
          <w:p w:rsidR="00572A6A" w:rsidRPr="00572A6A" w:rsidRDefault="00572A6A" w:rsidP="00572A6A">
            <w:pPr>
              <w:spacing w:before="100" w:beforeAutospacing="1" w:after="100" w:afterAutospacing="1"/>
              <w:rPr>
                <w:b/>
                <w:sz w:val="24"/>
                <w:szCs w:val="24"/>
                <w:lang w:eastAsia="ru-RU"/>
              </w:rPr>
            </w:pPr>
            <w:r w:rsidRPr="00572A6A">
              <w:rPr>
                <w:b/>
                <w:sz w:val="24"/>
                <w:szCs w:val="24"/>
                <w:lang w:eastAsia="ru-RU"/>
              </w:rPr>
              <w:t>31 +3</w:t>
            </w:r>
          </w:p>
        </w:tc>
      </w:tr>
      <w:tr w:rsidR="00572A6A" w:rsidRPr="00572A6A" w:rsidTr="00572A6A">
        <w:trPr>
          <w:trHeight w:val="545"/>
        </w:trPr>
        <w:tc>
          <w:tcPr>
            <w:tcW w:w="2017" w:type="pct"/>
            <w:gridSpan w:val="2"/>
          </w:tcPr>
          <w:p w:rsidR="00572A6A" w:rsidRPr="00572A6A" w:rsidRDefault="00572A6A" w:rsidP="00572A6A">
            <w:pPr>
              <w:spacing w:before="100" w:beforeAutospacing="1" w:after="100" w:afterAutospacing="1"/>
              <w:rPr>
                <w:b/>
                <w:sz w:val="24"/>
                <w:szCs w:val="24"/>
              </w:rPr>
            </w:pPr>
            <w:r w:rsidRPr="00572A6A">
              <w:rPr>
                <w:b/>
                <w:sz w:val="24"/>
                <w:szCs w:val="24"/>
              </w:rPr>
              <w:t>Поділ на групи</w:t>
            </w:r>
          </w:p>
        </w:tc>
        <w:tc>
          <w:tcPr>
            <w:tcW w:w="35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1</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1</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1</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1</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1</w:t>
            </w:r>
          </w:p>
        </w:tc>
        <w:tc>
          <w:tcPr>
            <w:tcW w:w="340" w:type="pct"/>
          </w:tcPr>
          <w:p w:rsidR="00572A6A" w:rsidRPr="00572A6A" w:rsidRDefault="00572A6A" w:rsidP="00572A6A">
            <w:pPr>
              <w:spacing w:before="100" w:beforeAutospacing="1" w:after="100" w:afterAutospacing="1"/>
              <w:jc w:val="center"/>
              <w:rPr>
                <w:b/>
                <w:sz w:val="24"/>
                <w:szCs w:val="24"/>
                <w:lang w:eastAsia="ru-RU"/>
              </w:rPr>
            </w:pPr>
            <w:r w:rsidRPr="00572A6A">
              <w:rPr>
                <w:b/>
                <w:sz w:val="24"/>
                <w:szCs w:val="24"/>
                <w:lang w:eastAsia="ru-RU"/>
              </w:rPr>
              <w:t>2</w:t>
            </w:r>
          </w:p>
        </w:tc>
        <w:tc>
          <w:tcPr>
            <w:tcW w:w="340" w:type="pct"/>
          </w:tcPr>
          <w:p w:rsidR="00572A6A" w:rsidRPr="00572A6A" w:rsidRDefault="00572A6A" w:rsidP="00572A6A">
            <w:pPr>
              <w:spacing w:before="100" w:beforeAutospacing="1" w:after="100" w:afterAutospacing="1"/>
              <w:rPr>
                <w:b/>
                <w:sz w:val="24"/>
                <w:szCs w:val="24"/>
                <w:lang w:eastAsia="ru-RU"/>
              </w:rPr>
            </w:pPr>
            <w:r w:rsidRPr="00572A6A">
              <w:rPr>
                <w:b/>
                <w:sz w:val="24"/>
                <w:szCs w:val="24"/>
                <w:lang w:eastAsia="ru-RU"/>
              </w:rPr>
              <w:t xml:space="preserve">            </w:t>
            </w:r>
          </w:p>
          <w:p w:rsidR="00572A6A" w:rsidRPr="00572A6A" w:rsidRDefault="00572A6A" w:rsidP="00572A6A">
            <w:pPr>
              <w:spacing w:before="100" w:beforeAutospacing="1" w:after="100" w:afterAutospacing="1"/>
              <w:rPr>
                <w:b/>
                <w:sz w:val="24"/>
                <w:szCs w:val="24"/>
                <w:lang w:eastAsia="ru-RU"/>
              </w:rPr>
            </w:pPr>
            <w:r w:rsidRPr="00572A6A">
              <w:rPr>
                <w:b/>
                <w:sz w:val="24"/>
                <w:szCs w:val="24"/>
                <w:lang w:eastAsia="ru-RU"/>
              </w:rPr>
              <w:t xml:space="preserve">          </w:t>
            </w:r>
          </w:p>
        </w:tc>
        <w:tc>
          <w:tcPr>
            <w:tcW w:w="253" w:type="pct"/>
          </w:tcPr>
          <w:p w:rsidR="00572A6A" w:rsidRPr="00572A6A" w:rsidRDefault="00572A6A" w:rsidP="00572A6A">
            <w:pPr>
              <w:spacing w:before="100" w:beforeAutospacing="1" w:after="100" w:afterAutospacing="1"/>
              <w:rPr>
                <w:b/>
                <w:sz w:val="24"/>
                <w:szCs w:val="24"/>
                <w:lang w:eastAsia="ru-RU"/>
              </w:rPr>
            </w:pPr>
          </w:p>
        </w:tc>
      </w:tr>
    </w:tbl>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407"/>
        <w:gridCol w:w="766"/>
        <w:gridCol w:w="766"/>
        <w:gridCol w:w="767"/>
        <w:gridCol w:w="766"/>
        <w:gridCol w:w="767"/>
        <w:gridCol w:w="766"/>
        <w:gridCol w:w="767"/>
        <w:gridCol w:w="766"/>
        <w:gridCol w:w="767"/>
      </w:tblGrid>
      <w:tr w:rsidR="00572A6A" w:rsidRPr="00572A6A" w:rsidTr="00D96481">
        <w:trPr>
          <w:trHeight w:val="520"/>
        </w:trPr>
        <w:tc>
          <w:tcPr>
            <w:tcW w:w="1894" w:type="dxa"/>
            <w:vMerge w:val="restart"/>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lastRenderedPageBreak/>
              <w:t xml:space="preserve">Освітні галузі </w:t>
            </w:r>
          </w:p>
        </w:tc>
        <w:tc>
          <w:tcPr>
            <w:tcW w:w="2407" w:type="dxa"/>
            <w:vMerge w:val="restart"/>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Навчальні предмети </w:t>
            </w:r>
          </w:p>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p>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Варіативна частина</w:t>
            </w:r>
          </w:p>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p>
        </w:tc>
        <w:tc>
          <w:tcPr>
            <w:tcW w:w="6898" w:type="dxa"/>
            <w:gridSpan w:val="9"/>
            <w:shd w:val="clear" w:color="auto" w:fill="auto"/>
          </w:tcPr>
          <w:p w:rsidR="00572A6A" w:rsidRPr="00572A6A" w:rsidRDefault="00572A6A" w:rsidP="00572A6A">
            <w:pPr>
              <w:tabs>
                <w:tab w:val="left" w:pos="2160"/>
              </w:tabs>
              <w:spacing w:after="0" w:line="240" w:lineRule="auto"/>
              <w:jc w:val="center"/>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Кількість годин на тиждень у класах</w:t>
            </w:r>
          </w:p>
        </w:tc>
      </w:tr>
      <w:tr w:rsidR="00572A6A" w:rsidRPr="00572A6A" w:rsidTr="00D96481">
        <w:trPr>
          <w:trHeight w:val="184"/>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407"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766" w:type="dxa"/>
            <w:shd w:val="clear" w:color="auto" w:fill="auto"/>
          </w:tcPr>
          <w:p w:rsidR="00572A6A" w:rsidRPr="00572A6A" w:rsidRDefault="00572A6A" w:rsidP="00572A6A">
            <w:pPr>
              <w:spacing w:after="0" w:line="240" w:lineRule="auto"/>
              <w:ind w:right="-135"/>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val="uk-UA" w:eastAsia="uk-UA"/>
              </w:rPr>
              <w:t>5-А</w:t>
            </w:r>
          </w:p>
          <w:p w:rsidR="00572A6A" w:rsidRPr="00572A6A" w:rsidRDefault="00572A6A" w:rsidP="00572A6A">
            <w:pPr>
              <w:spacing w:after="0" w:line="240" w:lineRule="auto"/>
              <w:ind w:right="-135"/>
              <w:rPr>
                <w:rFonts w:ascii="Times New Roman" w:eastAsia="Times New Roman" w:hAnsi="Times New Roman" w:cs="Times New Roman"/>
                <w:b/>
                <w:sz w:val="24"/>
                <w:szCs w:val="24"/>
                <w:lang w:eastAsia="uk-UA"/>
              </w:rPr>
            </w:pPr>
          </w:p>
        </w:tc>
        <w:tc>
          <w:tcPr>
            <w:tcW w:w="766" w:type="dxa"/>
            <w:shd w:val="clear" w:color="auto" w:fill="auto"/>
          </w:tcPr>
          <w:p w:rsidR="00572A6A" w:rsidRPr="00572A6A" w:rsidRDefault="00572A6A" w:rsidP="00572A6A">
            <w:pPr>
              <w:ind w:right="-108"/>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5-Б</w:t>
            </w:r>
          </w:p>
          <w:p w:rsidR="00572A6A" w:rsidRPr="00572A6A" w:rsidRDefault="00572A6A" w:rsidP="00572A6A">
            <w:pPr>
              <w:spacing w:after="0" w:line="240" w:lineRule="auto"/>
              <w:ind w:right="-135"/>
              <w:rPr>
                <w:rFonts w:ascii="Times New Roman" w:eastAsia="Times New Roman" w:hAnsi="Times New Roman" w:cs="Times New Roman"/>
                <w:b/>
                <w:sz w:val="24"/>
                <w:szCs w:val="24"/>
                <w:lang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6-А</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val="uk-UA" w:eastAsia="uk-UA"/>
              </w:rPr>
              <w:t>6</w:t>
            </w:r>
            <w:r w:rsidRPr="00572A6A">
              <w:rPr>
                <w:rFonts w:ascii="Times New Roman" w:eastAsia="Times New Roman" w:hAnsi="Times New Roman" w:cs="Times New Roman"/>
                <w:b/>
                <w:sz w:val="24"/>
                <w:szCs w:val="24"/>
                <w:lang w:eastAsia="uk-UA"/>
              </w:rPr>
              <w:t>-Б</w:t>
            </w:r>
          </w:p>
        </w:tc>
        <w:tc>
          <w:tcPr>
            <w:tcW w:w="767" w:type="dxa"/>
            <w:shd w:val="clear" w:color="auto" w:fill="auto"/>
          </w:tcPr>
          <w:p w:rsidR="00572A6A" w:rsidRPr="00572A6A" w:rsidRDefault="00572A6A" w:rsidP="00572A6A">
            <w:pPr>
              <w:spacing w:after="0" w:line="240" w:lineRule="auto"/>
              <w:ind w:right="-108"/>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  7-А</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7-Б</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8-А</w:t>
            </w:r>
          </w:p>
        </w:tc>
        <w:tc>
          <w:tcPr>
            <w:tcW w:w="766" w:type="dxa"/>
            <w:shd w:val="clear" w:color="auto" w:fill="auto"/>
          </w:tcPr>
          <w:p w:rsidR="00572A6A" w:rsidRPr="00572A6A" w:rsidRDefault="00572A6A" w:rsidP="00572A6A">
            <w:pPr>
              <w:spacing w:after="0" w:line="240" w:lineRule="auto"/>
              <w:ind w:left="-392" w:firstLine="392"/>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val="uk-UA" w:eastAsia="uk-UA"/>
              </w:rPr>
              <w:t>8-Б</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9</w:t>
            </w:r>
          </w:p>
        </w:tc>
      </w:tr>
      <w:tr w:rsidR="00572A6A" w:rsidRPr="00572A6A" w:rsidTr="00D96481">
        <w:trPr>
          <w:trHeight w:val="554"/>
        </w:trPr>
        <w:tc>
          <w:tcPr>
            <w:tcW w:w="189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Факультативи:</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hAnsi="Times New Roman" w:cs="Times New Roman"/>
                <w:sz w:val="24"/>
                <w:szCs w:val="24"/>
                <w:lang w:val="uk-UA" w:eastAsia="ru-RU"/>
              </w:rPr>
              <w:t>Мови і літератури</w:t>
            </w: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Шкільна риторика</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hAnsi="Times New Roman" w:cs="Times New Roman"/>
                <w:sz w:val="24"/>
                <w:szCs w:val="24"/>
                <w:lang w:val="uk-UA" w:eastAsia="ru-RU"/>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Синтаксис простого та простого ускладненого речення</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0,5</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Стилістичні особливості морфології</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Сторінками героїчних епосів народів світу</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Синтаксис складного речення</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Міфи народів світу</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  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Орфографічний практикум з української мови</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Література як мистецтво слова</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Математика</w:t>
            </w: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000000" w:themeColor="text1"/>
                <w:sz w:val="24"/>
                <w:szCs w:val="24"/>
                <w:lang w:val="uk-UA" w:eastAsia="uk-UA"/>
              </w:rPr>
            </w:pPr>
            <w:r w:rsidRPr="00572A6A">
              <w:rPr>
                <w:rFonts w:ascii="Times New Roman" w:eastAsia="Times New Roman" w:hAnsi="Times New Roman" w:cs="Times New Roman"/>
                <w:color w:val="000000" w:themeColor="text1"/>
                <w:sz w:val="24"/>
                <w:szCs w:val="24"/>
                <w:lang w:val="uk-UA" w:eastAsia="uk-UA"/>
              </w:rPr>
              <w:t>За лаштунками шкільної математики</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Логічними стежками математики</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lang w:val="uk-UA" w:eastAsia="uk-UA"/>
              </w:rPr>
              <w:t>Математичний калейдоскоп</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val="restart"/>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Природознав-ство</w:t>
            </w: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Основи медичних знань </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По країнах і континентах</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Юний географ краєзнавець</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en-US"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1</w:t>
            </w:r>
          </w:p>
        </w:tc>
      </w:tr>
      <w:tr w:rsidR="00572A6A" w:rsidRPr="00572A6A" w:rsidTr="00D96481">
        <w:trPr>
          <w:trHeight w:val="553"/>
        </w:trPr>
        <w:tc>
          <w:tcPr>
            <w:tcW w:w="1894" w:type="dxa"/>
            <w:vMerge/>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Методи розв’язування фізичних задач </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553"/>
        </w:trPr>
        <w:tc>
          <w:tcPr>
            <w:tcW w:w="1894" w:type="dxa"/>
            <w:shd w:val="clear" w:color="auto" w:fill="auto"/>
          </w:tcPr>
          <w:p w:rsidR="00572A6A" w:rsidRPr="00572A6A" w:rsidRDefault="00572A6A" w:rsidP="00572A6A">
            <w:pPr>
              <w:spacing w:after="0" w:line="240" w:lineRule="auto"/>
              <w:ind w:right="-108"/>
              <w:rPr>
                <w:rFonts w:ascii="Times New Roman" w:eastAsia="Times New Roman" w:hAnsi="Times New Roman" w:cs="Times New Roman"/>
                <w:sz w:val="24"/>
                <w:szCs w:val="24"/>
                <w:lang w:val="uk-UA" w:eastAsia="uk-UA"/>
              </w:rPr>
            </w:pPr>
            <w:r w:rsidRPr="00572A6A">
              <w:rPr>
                <w:rFonts w:ascii="Times New Roman" w:hAnsi="Times New Roman" w:cs="Times New Roman"/>
                <w:sz w:val="24"/>
                <w:szCs w:val="24"/>
                <w:lang w:val="uk-UA" w:eastAsia="ru-RU"/>
              </w:rPr>
              <w:t>Технології</w:t>
            </w: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hAnsi="Times New Roman" w:cs="Times New Roman"/>
                <w:sz w:val="24"/>
                <w:szCs w:val="24"/>
                <w:lang w:val="uk-UA" w:eastAsia="ru-RU"/>
              </w:rPr>
              <w:t>Секрети комп’ютера</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D96481">
        <w:trPr>
          <w:trHeight w:val="270"/>
        </w:trPr>
        <w:tc>
          <w:tcPr>
            <w:tcW w:w="1894"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40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Всього</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3</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3</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3</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2,5</w:t>
            </w:r>
          </w:p>
        </w:tc>
        <w:tc>
          <w:tcPr>
            <w:tcW w:w="76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2,5</w:t>
            </w:r>
          </w:p>
        </w:tc>
        <w:tc>
          <w:tcPr>
            <w:tcW w:w="767"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3</w:t>
            </w:r>
          </w:p>
        </w:tc>
        <w:tc>
          <w:tcPr>
            <w:tcW w:w="766" w:type="dxa"/>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3</w:t>
            </w:r>
          </w:p>
        </w:tc>
        <w:tc>
          <w:tcPr>
            <w:tcW w:w="767" w:type="dxa"/>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2</w:t>
            </w:r>
          </w:p>
        </w:tc>
      </w:tr>
    </w:tbl>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jc w:val="center"/>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572A6A">
        <w:rPr>
          <w:rFonts w:ascii="Times New Roman" w:eastAsia="Times New Roman" w:hAnsi="Times New Roman" w:cs="Times New Roman"/>
          <w:sz w:val="28"/>
          <w:szCs w:val="28"/>
          <w:lang w:val="uk-UA" w:eastAsia="uk-UA"/>
        </w:rPr>
        <w:t>Додаток 3</w:t>
      </w:r>
    </w:p>
    <w:p w:rsidR="00572A6A" w:rsidRPr="00572A6A" w:rsidRDefault="00572A6A" w:rsidP="00572A6A">
      <w:pPr>
        <w:spacing w:after="0" w:line="240" w:lineRule="auto"/>
        <w:jc w:val="center"/>
        <w:outlineLvl w:val="0"/>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b/>
          <w:sz w:val="28"/>
          <w:szCs w:val="28"/>
          <w:lang w:val="uk-UA" w:eastAsia="uk-UA"/>
        </w:rPr>
        <w:t>Таблиця розподілу навчального часу для старшої  школи</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на 2018/2019 навчальний рік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42"/>
        <w:gridCol w:w="1985"/>
      </w:tblGrid>
      <w:tr w:rsidR="00572A6A" w:rsidRPr="00572A6A" w:rsidTr="00572A6A">
        <w:trPr>
          <w:trHeight w:val="285"/>
        </w:trPr>
        <w:tc>
          <w:tcPr>
            <w:tcW w:w="4786" w:type="dxa"/>
            <w:vMerge w:val="restart"/>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Навчальні предмети </w:t>
            </w:r>
          </w:p>
        </w:tc>
        <w:tc>
          <w:tcPr>
            <w:tcW w:w="4253" w:type="dxa"/>
            <w:gridSpan w:val="3"/>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Кількість годин на тиждень у класах </w:t>
            </w:r>
          </w:p>
        </w:tc>
      </w:tr>
      <w:tr w:rsidR="00572A6A" w:rsidRPr="00572A6A" w:rsidTr="00572A6A">
        <w:trPr>
          <w:trHeight w:val="194"/>
        </w:trPr>
        <w:tc>
          <w:tcPr>
            <w:tcW w:w="4786" w:type="dxa"/>
            <w:vMerge/>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p>
        </w:tc>
        <w:tc>
          <w:tcPr>
            <w:tcW w:w="2268" w:type="dxa"/>
            <w:gridSpan w:val="2"/>
            <w:shd w:val="clear" w:color="auto" w:fill="auto"/>
          </w:tcPr>
          <w:p w:rsidR="00572A6A" w:rsidRPr="00572A6A" w:rsidRDefault="00572A6A" w:rsidP="00572A6A">
            <w:pPr>
              <w:tabs>
                <w:tab w:val="left" w:pos="2160"/>
              </w:tabs>
              <w:spacing w:after="0" w:line="240" w:lineRule="auto"/>
              <w:jc w:val="center"/>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val="uk-UA" w:eastAsia="uk-UA"/>
              </w:rPr>
              <w:t>10</w:t>
            </w:r>
          </w:p>
        </w:tc>
        <w:tc>
          <w:tcPr>
            <w:tcW w:w="1985" w:type="dxa"/>
            <w:shd w:val="clear" w:color="auto" w:fill="auto"/>
          </w:tcPr>
          <w:p w:rsidR="00572A6A" w:rsidRPr="00572A6A" w:rsidRDefault="00572A6A" w:rsidP="00572A6A">
            <w:pPr>
              <w:tabs>
                <w:tab w:val="left" w:pos="2160"/>
              </w:tabs>
              <w:spacing w:after="0" w:line="240" w:lineRule="auto"/>
              <w:jc w:val="center"/>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11</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b/>
                <w:sz w:val="24"/>
                <w:szCs w:val="24"/>
                <w:lang w:val="uk-UA" w:eastAsia="uk-UA"/>
              </w:rPr>
              <w:t>Інваріантна частина</w:t>
            </w:r>
            <w:r w:rsidRPr="00572A6A">
              <w:rPr>
                <w:rFonts w:ascii="Times New Roman" w:eastAsia="Times New Roman" w:hAnsi="Times New Roman" w:cs="Times New Roman"/>
                <w:sz w:val="24"/>
                <w:szCs w:val="24"/>
                <w:lang w:val="uk-UA" w:eastAsia="uk-UA"/>
              </w:rPr>
              <w:t xml:space="preserve">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Українська мова</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2+1</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Українська література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ind w:right="-368"/>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Зарубіжна література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Іноземна мова (англійська)</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en-US" w:eastAsia="uk-UA"/>
              </w:rPr>
            </w:pPr>
            <w:r w:rsidRPr="00572A6A">
              <w:rPr>
                <w:rFonts w:ascii="Times New Roman" w:eastAsia="Times New Roman" w:hAnsi="Times New Roman" w:cs="Times New Roman"/>
                <w:sz w:val="24"/>
                <w:szCs w:val="24"/>
                <w:lang w:val="en-US" w:eastAsia="uk-UA"/>
              </w:rPr>
              <w:t>2</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3,5</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Історія України</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Всесвітня історія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Громадянська освіта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Людина і світ </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Економіка</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Математика</w:t>
            </w:r>
            <w:r w:rsidRPr="00572A6A">
              <w:rPr>
                <w:rFonts w:ascii="Times New Roman" w:eastAsia="Times New Roman" w:hAnsi="Times New Roman" w:cs="Times New Roman"/>
                <w:sz w:val="18"/>
                <w:szCs w:val="18"/>
                <w:lang w:val="uk-UA" w:eastAsia="uk-UA"/>
              </w:rPr>
              <w:t>(алгебра і початки аналізу та геометрія)</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3+1</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Алгебра</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Геометрія</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ind w:right="-368"/>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Біологія і екологія</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Біологія</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Екологія </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Географія</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w:t>
            </w: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Фізика і астрономія</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r>
      <w:tr w:rsidR="00572A6A" w:rsidRPr="00572A6A" w:rsidTr="00572A6A">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Фізика</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r>
      <w:tr w:rsidR="00572A6A" w:rsidRPr="00572A6A" w:rsidTr="00572A6A">
        <w:trPr>
          <w:trHeight w:val="340"/>
        </w:trPr>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Астрономія</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r>
      <w:tr w:rsidR="00572A6A" w:rsidRPr="00572A6A" w:rsidTr="00572A6A">
        <w:trPr>
          <w:trHeight w:val="148"/>
        </w:trPr>
        <w:tc>
          <w:tcPr>
            <w:tcW w:w="4786"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Хімія </w:t>
            </w:r>
          </w:p>
        </w:tc>
        <w:tc>
          <w:tcPr>
            <w:tcW w:w="2268" w:type="dxa"/>
            <w:gridSpan w:val="2"/>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c>
          <w:tcPr>
            <w:tcW w:w="1985" w:type="dxa"/>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Фізична культура </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3</w:t>
            </w: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Захист Вітчизни</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r>
      <w:tr w:rsidR="00572A6A" w:rsidRPr="00572A6A" w:rsidTr="00572A6A">
        <w:trPr>
          <w:trHeight w:val="259"/>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Інформатика</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eastAsia="uk-UA"/>
              </w:rPr>
            </w:pPr>
            <w:r w:rsidRPr="00572A6A">
              <w:rPr>
                <w:rFonts w:ascii="Times New Roman" w:eastAsia="Times New Roman" w:hAnsi="Times New Roman" w:cs="Times New Roman"/>
                <w:sz w:val="24"/>
                <w:szCs w:val="24"/>
                <w:lang w:eastAsia="uk-UA"/>
              </w:rPr>
              <w:t>1</w:t>
            </w:r>
            <w:r w:rsidRPr="00572A6A">
              <w:rPr>
                <w:rFonts w:ascii="Times New Roman" w:eastAsia="Times New Roman" w:hAnsi="Times New Roman" w:cs="Times New Roman"/>
                <w:sz w:val="24"/>
                <w:szCs w:val="24"/>
                <w:lang w:val="uk-UA" w:eastAsia="uk-UA"/>
              </w:rPr>
              <w:t>,</w:t>
            </w:r>
            <w:r w:rsidRPr="00572A6A">
              <w:rPr>
                <w:rFonts w:ascii="Times New Roman" w:eastAsia="Times New Roman" w:hAnsi="Times New Roman" w:cs="Times New Roman"/>
                <w:sz w:val="24"/>
                <w:szCs w:val="24"/>
                <w:lang w:eastAsia="uk-UA"/>
              </w:rPr>
              <w:t>5</w:t>
            </w: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rPr>
          <w:trHeight w:val="70"/>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Технології  </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1,5</w:t>
            </w:r>
          </w:p>
        </w:tc>
        <w:tc>
          <w:tcPr>
            <w:tcW w:w="1985" w:type="dxa"/>
            <w:shd w:val="clear" w:color="auto" w:fill="auto"/>
          </w:tcPr>
          <w:p w:rsidR="00572A6A" w:rsidRPr="00572A6A" w:rsidRDefault="00572A6A" w:rsidP="00572A6A">
            <w:pPr>
              <w:spacing w:after="0" w:line="240" w:lineRule="auto"/>
              <w:ind w:right="-120"/>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 xml:space="preserve"> 1</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Художня культура</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198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0,5</w:t>
            </w:r>
          </w:p>
        </w:tc>
      </w:tr>
      <w:tr w:rsidR="00572A6A" w:rsidRPr="00572A6A" w:rsidTr="00572A6A">
        <w:trPr>
          <w:trHeight w:val="160"/>
        </w:trPr>
        <w:tc>
          <w:tcPr>
            <w:tcW w:w="4786" w:type="dxa"/>
            <w:vMerge w:val="restart"/>
            <w:shd w:val="clear" w:color="auto" w:fill="auto"/>
          </w:tcPr>
          <w:p w:rsidR="00572A6A" w:rsidRPr="00572A6A" w:rsidRDefault="00572A6A" w:rsidP="00572A6A">
            <w:pPr>
              <w:spacing w:after="0" w:line="240" w:lineRule="auto"/>
              <w:jc w:val="center"/>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     Всього  (без урахування поділу </w:t>
            </w:r>
          </w:p>
          <w:p w:rsidR="00572A6A" w:rsidRPr="00572A6A" w:rsidRDefault="00572A6A" w:rsidP="00572A6A">
            <w:pPr>
              <w:spacing w:after="0" w:line="240" w:lineRule="auto"/>
              <w:jc w:val="center"/>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класів на групи)</w:t>
            </w:r>
          </w:p>
        </w:tc>
        <w:tc>
          <w:tcPr>
            <w:tcW w:w="2268" w:type="dxa"/>
            <w:gridSpan w:val="2"/>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32</w:t>
            </w:r>
          </w:p>
          <w:p w:rsidR="00572A6A" w:rsidRPr="00572A6A" w:rsidRDefault="00572A6A" w:rsidP="00572A6A">
            <w:pPr>
              <w:spacing w:after="0" w:line="240" w:lineRule="auto"/>
              <w:rPr>
                <w:rFonts w:ascii="Times New Roman" w:eastAsia="Times New Roman" w:hAnsi="Times New Roman" w:cs="Times New Roman"/>
                <w:b/>
                <w:sz w:val="24"/>
                <w:szCs w:val="24"/>
                <w:lang w:eastAsia="uk-UA"/>
              </w:rPr>
            </w:pPr>
          </w:p>
        </w:tc>
        <w:tc>
          <w:tcPr>
            <w:tcW w:w="1985" w:type="dxa"/>
            <w:tcBorders>
              <w:bottom w:val="nil"/>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33</w:t>
            </w:r>
          </w:p>
        </w:tc>
      </w:tr>
      <w:tr w:rsidR="00572A6A" w:rsidRPr="00572A6A" w:rsidTr="00572A6A">
        <w:trPr>
          <w:trHeight w:val="288"/>
        </w:trPr>
        <w:tc>
          <w:tcPr>
            <w:tcW w:w="4786"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268" w:type="dxa"/>
            <w:gridSpan w:val="2"/>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p>
        </w:tc>
        <w:tc>
          <w:tcPr>
            <w:tcW w:w="1985" w:type="dxa"/>
            <w:tcBorders>
              <w:top w:val="nil"/>
            </w:tcBorders>
            <w:shd w:val="clear" w:color="auto" w:fill="auto"/>
          </w:tcPr>
          <w:p w:rsidR="00572A6A" w:rsidRPr="00572A6A" w:rsidRDefault="00572A6A" w:rsidP="00572A6A">
            <w:pPr>
              <w:spacing w:after="0" w:line="240" w:lineRule="auto"/>
              <w:jc w:val="center"/>
              <w:rPr>
                <w:rFonts w:ascii="Times New Roman" w:eastAsia="Times New Roman" w:hAnsi="Times New Roman" w:cs="Times New Roman"/>
                <w:b/>
                <w:sz w:val="24"/>
                <w:szCs w:val="24"/>
                <w:lang w:eastAsia="uk-UA"/>
              </w:rPr>
            </w:pPr>
          </w:p>
        </w:tc>
      </w:tr>
      <w:tr w:rsidR="00572A6A" w:rsidRPr="00572A6A" w:rsidTr="00572A6A">
        <w:trPr>
          <w:trHeight w:val="28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Поділ на групи</w:t>
            </w:r>
          </w:p>
        </w:tc>
        <w:tc>
          <w:tcPr>
            <w:tcW w:w="2268"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3</w:t>
            </w:r>
          </w:p>
        </w:tc>
        <w:tc>
          <w:tcPr>
            <w:tcW w:w="1985" w:type="dxa"/>
            <w:tcBorders>
              <w:top w:val="nil"/>
            </w:tcBorders>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eastAsia="uk-UA"/>
              </w:rPr>
              <w:t>1,5</w:t>
            </w:r>
          </w:p>
        </w:tc>
      </w:tr>
      <w:tr w:rsidR="00572A6A" w:rsidRPr="00572A6A" w:rsidTr="00572A6A">
        <w:trPr>
          <w:trHeight w:val="506"/>
        </w:trPr>
        <w:tc>
          <w:tcPr>
            <w:tcW w:w="4786" w:type="dxa"/>
            <w:vMerge w:val="restart"/>
            <w:shd w:val="clear" w:color="auto" w:fill="auto"/>
          </w:tcPr>
          <w:p w:rsidR="00572A6A" w:rsidRPr="00572A6A" w:rsidRDefault="00572A6A" w:rsidP="00572A6A">
            <w:pPr>
              <w:tabs>
                <w:tab w:val="left" w:pos="2160"/>
              </w:tabs>
              <w:spacing w:after="0" w:line="240" w:lineRule="auto"/>
              <w:jc w:val="center"/>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Навчальні предмети</w:t>
            </w:r>
          </w:p>
        </w:tc>
        <w:tc>
          <w:tcPr>
            <w:tcW w:w="4253" w:type="dxa"/>
            <w:gridSpan w:val="3"/>
            <w:shd w:val="clear" w:color="auto" w:fill="auto"/>
          </w:tcPr>
          <w:p w:rsidR="00572A6A" w:rsidRPr="00572A6A" w:rsidRDefault="00572A6A" w:rsidP="00572A6A">
            <w:pPr>
              <w:tabs>
                <w:tab w:val="left" w:pos="2160"/>
              </w:tabs>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 xml:space="preserve">Кількість годин на тиждень у класах </w:t>
            </w:r>
          </w:p>
        </w:tc>
      </w:tr>
      <w:tr w:rsidR="00572A6A" w:rsidRPr="00572A6A" w:rsidTr="00572A6A">
        <w:trPr>
          <w:trHeight w:val="280"/>
        </w:trPr>
        <w:tc>
          <w:tcPr>
            <w:tcW w:w="4786"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10</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eastAsia="uk-UA"/>
              </w:rPr>
            </w:pPr>
            <w:r w:rsidRPr="00572A6A">
              <w:rPr>
                <w:rFonts w:ascii="Times New Roman" w:eastAsia="Times New Roman" w:hAnsi="Times New Roman" w:cs="Times New Roman"/>
                <w:b/>
                <w:sz w:val="24"/>
                <w:szCs w:val="24"/>
                <w:lang w:val="uk-UA" w:eastAsia="uk-UA"/>
              </w:rPr>
              <w:t>1</w:t>
            </w:r>
            <w:r w:rsidRPr="00572A6A">
              <w:rPr>
                <w:rFonts w:ascii="Times New Roman" w:eastAsia="Times New Roman" w:hAnsi="Times New Roman" w:cs="Times New Roman"/>
                <w:b/>
                <w:sz w:val="24"/>
                <w:szCs w:val="24"/>
                <w:lang w:eastAsia="uk-UA"/>
              </w:rPr>
              <w:t>1</w:t>
            </w:r>
          </w:p>
        </w:tc>
      </w:tr>
      <w:tr w:rsidR="00572A6A" w:rsidRPr="00572A6A" w:rsidTr="00572A6A">
        <w:trPr>
          <w:trHeight w:val="427"/>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b/>
                <w:sz w:val="24"/>
                <w:szCs w:val="24"/>
                <w:lang w:val="uk-UA" w:eastAsia="uk-UA"/>
              </w:rPr>
              <w:t>Варіативна частина</w:t>
            </w:r>
            <w:r w:rsidRPr="00572A6A">
              <w:rPr>
                <w:rFonts w:ascii="Times New Roman" w:eastAsia="Times New Roman" w:hAnsi="Times New Roman" w:cs="Times New Roman"/>
                <w:sz w:val="24"/>
                <w:szCs w:val="24"/>
                <w:lang w:val="uk-UA" w:eastAsia="uk-UA"/>
              </w:rPr>
              <w:t xml:space="preserve"> </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r>
      <w:tr w:rsidR="00572A6A" w:rsidRPr="00572A6A" w:rsidTr="00572A6A">
        <w:trPr>
          <w:trHeight w:val="31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Курси за вибором :  Німецька мова</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r>
      <w:tr w:rsidR="00572A6A" w:rsidRPr="00572A6A" w:rsidTr="00572A6A">
        <w:trPr>
          <w:trHeight w:val="36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Факультативи:</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color w:val="FF0000"/>
                <w:sz w:val="24"/>
                <w:szCs w:val="24"/>
                <w:lang w:val="uk-UA" w:eastAsia="uk-UA"/>
              </w:rPr>
            </w:pPr>
          </w:p>
        </w:tc>
      </w:tr>
      <w:tr w:rsidR="00572A6A" w:rsidRPr="00572A6A" w:rsidTr="00572A6A">
        <w:trPr>
          <w:trHeight w:val="36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Розв’язування алгебраїчних рівнянь та їх систем</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36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Розв’язування задач з хімії</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36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Географія туризму</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368"/>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Методи розв’язування фізичних задач</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r>
      <w:tr w:rsidR="00572A6A" w:rsidRPr="00572A6A" w:rsidTr="00572A6A">
        <w:trPr>
          <w:trHeight w:val="299"/>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Ділова українська мова</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Розв’язування задач з генетики</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1</w:t>
            </w:r>
          </w:p>
        </w:tc>
      </w:tr>
      <w:tr w:rsidR="00572A6A" w:rsidRPr="00572A6A" w:rsidTr="00572A6A">
        <w:trPr>
          <w:trHeight w:val="330"/>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lang w:val="uk-UA" w:eastAsia="uk-UA"/>
              </w:rPr>
              <w:t>Визначні постаті України</w:t>
            </w: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r w:rsidRPr="00572A6A">
              <w:rPr>
                <w:rFonts w:ascii="Times New Roman" w:eastAsia="Times New Roman" w:hAnsi="Times New Roman" w:cs="Times New Roman"/>
                <w:sz w:val="24"/>
                <w:szCs w:val="24"/>
                <w:lang w:val="uk-UA" w:eastAsia="uk-UA"/>
              </w:rPr>
              <w:t>2</w:t>
            </w:r>
          </w:p>
        </w:tc>
      </w:tr>
      <w:tr w:rsidR="00572A6A" w:rsidRPr="00572A6A" w:rsidTr="00572A6A">
        <w:trPr>
          <w:trHeight w:val="330"/>
        </w:trPr>
        <w:tc>
          <w:tcPr>
            <w:tcW w:w="478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Всього :</w:t>
            </w:r>
          </w:p>
          <w:p w:rsidR="00572A6A" w:rsidRPr="00572A6A" w:rsidRDefault="00572A6A" w:rsidP="00572A6A">
            <w:pPr>
              <w:spacing w:after="0" w:line="240" w:lineRule="auto"/>
              <w:rPr>
                <w:rFonts w:ascii="Times New Roman" w:eastAsia="Times New Roman" w:hAnsi="Times New Roman" w:cs="Times New Roman"/>
                <w:sz w:val="24"/>
                <w:szCs w:val="24"/>
                <w:lang w:val="uk-UA" w:eastAsia="uk-UA"/>
              </w:rPr>
            </w:pPr>
          </w:p>
        </w:tc>
        <w:tc>
          <w:tcPr>
            <w:tcW w:w="2126"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6</w:t>
            </w:r>
          </w:p>
        </w:tc>
        <w:tc>
          <w:tcPr>
            <w:tcW w:w="2127" w:type="dxa"/>
            <w:gridSpan w:val="2"/>
            <w:shd w:val="clear" w:color="auto" w:fill="auto"/>
          </w:tcPr>
          <w:p w:rsidR="00572A6A" w:rsidRPr="00572A6A" w:rsidRDefault="00572A6A" w:rsidP="00572A6A">
            <w:pPr>
              <w:spacing w:after="0" w:line="240" w:lineRule="auto"/>
              <w:rPr>
                <w:rFonts w:ascii="Times New Roman" w:eastAsia="Times New Roman" w:hAnsi="Times New Roman" w:cs="Times New Roman"/>
                <w:b/>
                <w:sz w:val="24"/>
                <w:szCs w:val="24"/>
                <w:lang w:val="uk-UA" w:eastAsia="uk-UA"/>
              </w:rPr>
            </w:pPr>
            <w:r w:rsidRPr="00572A6A">
              <w:rPr>
                <w:rFonts w:ascii="Times New Roman" w:eastAsia="Times New Roman" w:hAnsi="Times New Roman" w:cs="Times New Roman"/>
                <w:b/>
                <w:sz w:val="24"/>
                <w:szCs w:val="24"/>
                <w:lang w:val="uk-UA" w:eastAsia="uk-UA"/>
              </w:rPr>
              <w:t>4</w:t>
            </w:r>
          </w:p>
        </w:tc>
      </w:tr>
    </w:tbl>
    <w:p w:rsidR="00572A6A" w:rsidRPr="00572A6A" w:rsidRDefault="00572A6A" w:rsidP="00572A6A">
      <w:pPr>
        <w:spacing w:after="0" w:line="240" w:lineRule="auto"/>
        <w:jc w:val="both"/>
        <w:outlineLvl w:val="0"/>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   </w:t>
      </w:r>
    </w:p>
    <w:p w:rsidR="00572A6A" w:rsidRPr="00572A6A" w:rsidRDefault="00572A6A" w:rsidP="00572A6A">
      <w:pPr>
        <w:spacing w:after="0" w:line="240" w:lineRule="auto"/>
        <w:jc w:val="both"/>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572A6A">
        <w:rPr>
          <w:rFonts w:ascii="Times New Roman" w:eastAsia="Times New Roman" w:hAnsi="Times New Roman" w:cs="Times New Roman"/>
          <w:sz w:val="28"/>
          <w:szCs w:val="28"/>
          <w:lang w:val="uk-UA" w:eastAsia="uk-UA"/>
        </w:rPr>
        <w:t>Додаток 4</w:t>
      </w:r>
    </w:p>
    <w:p w:rsidR="00572A6A" w:rsidRPr="00572A6A" w:rsidRDefault="00572A6A" w:rsidP="00572A6A">
      <w:pPr>
        <w:spacing w:after="0" w:line="240" w:lineRule="auto"/>
        <w:jc w:val="both"/>
        <w:outlineLvl w:val="0"/>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  Таблиця розподілу навчального часу для  індивідуальної форми навчання</w:t>
      </w:r>
      <w:r w:rsidRPr="00572A6A">
        <w:rPr>
          <w:rFonts w:ascii="Times New Roman" w:eastAsia="Times New Roman" w:hAnsi="Times New Roman" w:cs="Times New Roman"/>
          <w:b/>
          <w:sz w:val="28"/>
          <w:szCs w:val="28"/>
          <w:lang w:val="uk-UA" w:eastAsia="ru-RU"/>
        </w:rPr>
        <w:t xml:space="preserve"> </w:t>
      </w:r>
      <w:r w:rsidRPr="00572A6A">
        <w:rPr>
          <w:rFonts w:ascii="Times New Roman" w:eastAsia="Times New Roman" w:hAnsi="Times New Roman" w:cs="Times New Roman"/>
          <w:b/>
          <w:sz w:val="28"/>
          <w:szCs w:val="28"/>
          <w:lang w:val="uk-UA" w:eastAsia="uk-UA"/>
        </w:rPr>
        <w:t>на 2018/2019 навчальний рік за програмою  спеціальних ЗНЗ для дітей  із затримкою психічного розвитку з українською мовою навчання</w:t>
      </w: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jc w:val="center"/>
        <w:rPr>
          <w:rFonts w:ascii="Times New Roman" w:eastAsia="Times New Roman" w:hAnsi="Times New Roman" w:cs="Times New Roman"/>
          <w:b/>
          <w:sz w:val="28"/>
          <w:szCs w:val="28"/>
          <w:lang w:val="uk-UA" w:eastAsia="uk-UA"/>
        </w:rPr>
      </w:pPr>
    </w:p>
    <w:tbl>
      <w:tblPr>
        <w:tblW w:w="660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2558"/>
        <w:gridCol w:w="715"/>
      </w:tblGrid>
      <w:tr w:rsidR="00572A6A" w:rsidRPr="00572A6A" w:rsidTr="00572A6A">
        <w:tc>
          <w:tcPr>
            <w:tcW w:w="3329"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Освітні галузі </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Предмет</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9</w:t>
            </w:r>
          </w:p>
        </w:tc>
      </w:tr>
      <w:tr w:rsidR="00572A6A" w:rsidRPr="00572A6A" w:rsidTr="00572A6A">
        <w:tc>
          <w:tcPr>
            <w:tcW w:w="3329"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Інваріантна частина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p>
        </w:tc>
      </w:tr>
      <w:tr w:rsidR="00572A6A" w:rsidRPr="00572A6A" w:rsidTr="00572A6A">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Мови і літератури </w:t>
            </w: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 xml:space="preserve">Українська  мова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506"/>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Українська література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138"/>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Іноземна мова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0,25</w:t>
            </w:r>
          </w:p>
        </w:tc>
      </w:tr>
      <w:tr w:rsidR="00572A6A" w:rsidRPr="00572A6A" w:rsidTr="00572A6A">
        <w:trPr>
          <w:trHeight w:val="169"/>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Зарубіжна література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rPr>
          <w:trHeight w:val="353"/>
        </w:trPr>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Математика </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Алгебра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217"/>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Геометрія</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320"/>
        </w:trPr>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Природознавство </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Географія</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rPr>
          <w:trHeight w:val="320"/>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Хімія</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rPr>
          <w:trHeight w:val="320"/>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 xml:space="preserve">Фізика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320"/>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Біологія</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138"/>
        </w:trPr>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Суспільствознавство</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Історія України</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rPr>
          <w:trHeight w:val="169"/>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 xml:space="preserve">Всесвітня історія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0,75</w:t>
            </w:r>
          </w:p>
        </w:tc>
      </w:tr>
      <w:tr w:rsidR="00572A6A" w:rsidRPr="00572A6A" w:rsidTr="00572A6A">
        <w:trPr>
          <w:trHeight w:val="138"/>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Правознавство</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0,25</w:t>
            </w:r>
          </w:p>
        </w:tc>
      </w:tr>
      <w:tr w:rsidR="00572A6A" w:rsidRPr="00572A6A" w:rsidTr="00572A6A">
        <w:trPr>
          <w:trHeight w:val="448"/>
        </w:trPr>
        <w:tc>
          <w:tcPr>
            <w:tcW w:w="3329"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Мистецтво </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Мистецтво</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Технології</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Трудове навчання</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1</w:t>
            </w:r>
          </w:p>
        </w:tc>
      </w:tr>
      <w:tr w:rsidR="00572A6A" w:rsidRPr="00572A6A" w:rsidTr="00572A6A">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Інформатика</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0,25</w:t>
            </w:r>
          </w:p>
        </w:tc>
      </w:tr>
      <w:tr w:rsidR="00572A6A" w:rsidRPr="00572A6A" w:rsidTr="00572A6A">
        <w:trPr>
          <w:trHeight w:val="276"/>
        </w:trPr>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Здоров’я і фізична культура </w:t>
            </w: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 xml:space="preserve">Фізична культура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rPr>
          <w:trHeight w:val="412"/>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 xml:space="preserve">Основи здоров'я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sz w:val="28"/>
                <w:szCs w:val="28"/>
                <w:lang w:val="uk-UA" w:eastAsia="uk-UA"/>
              </w:rPr>
            </w:pPr>
            <w:r w:rsidRPr="00572A6A">
              <w:rPr>
                <w:rFonts w:ascii="Times New Roman" w:eastAsia="Times New Roman" w:hAnsi="Times New Roman" w:cs="Times New Roman"/>
                <w:sz w:val="28"/>
                <w:szCs w:val="28"/>
                <w:lang w:val="uk-UA" w:eastAsia="uk-UA"/>
              </w:rPr>
              <w:t>0,5</w:t>
            </w:r>
          </w:p>
        </w:tc>
      </w:tr>
      <w:tr w:rsidR="00572A6A" w:rsidRPr="00572A6A" w:rsidTr="00572A6A">
        <w:trPr>
          <w:trHeight w:val="263"/>
        </w:trPr>
        <w:tc>
          <w:tcPr>
            <w:tcW w:w="3329" w:type="dxa"/>
            <w:vMerge w:val="restart"/>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Розвивально- корекційні заняття</w:t>
            </w:r>
          </w:p>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Корекція розвитку</w:t>
            </w:r>
          </w:p>
        </w:tc>
        <w:tc>
          <w:tcPr>
            <w:tcW w:w="715"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0,5</w:t>
            </w:r>
          </w:p>
        </w:tc>
      </w:tr>
      <w:tr w:rsidR="00572A6A" w:rsidRPr="00572A6A" w:rsidTr="00572A6A">
        <w:trPr>
          <w:trHeight w:val="300"/>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Розвиток мовлення</w:t>
            </w:r>
          </w:p>
        </w:tc>
        <w:tc>
          <w:tcPr>
            <w:tcW w:w="715"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0,5</w:t>
            </w:r>
          </w:p>
        </w:tc>
      </w:tr>
      <w:tr w:rsidR="00572A6A" w:rsidRPr="00572A6A" w:rsidTr="00572A6A">
        <w:trPr>
          <w:trHeight w:val="300"/>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Лікувальна фізкультура (ритміка)</w:t>
            </w:r>
          </w:p>
        </w:tc>
        <w:tc>
          <w:tcPr>
            <w:tcW w:w="715" w:type="dxa"/>
            <w:shd w:val="clear" w:color="auto" w:fill="auto"/>
          </w:tcPr>
          <w:p w:rsidR="00572A6A" w:rsidRPr="00572A6A" w:rsidRDefault="00572A6A" w:rsidP="00572A6A">
            <w:pPr>
              <w:rPr>
                <w:rFonts w:ascii="Times New Roman" w:hAnsi="Times New Roman" w:cs="Times New Roman"/>
                <w:sz w:val="28"/>
                <w:szCs w:val="28"/>
                <w:lang w:val="uk-UA" w:eastAsia="uk-UA"/>
              </w:rPr>
            </w:pPr>
            <w:r w:rsidRPr="00572A6A">
              <w:rPr>
                <w:rFonts w:ascii="Times New Roman" w:hAnsi="Times New Roman" w:cs="Times New Roman"/>
                <w:sz w:val="28"/>
                <w:szCs w:val="28"/>
                <w:lang w:val="uk-UA" w:eastAsia="uk-UA"/>
              </w:rPr>
              <w:t>0,5</w:t>
            </w:r>
          </w:p>
        </w:tc>
      </w:tr>
      <w:tr w:rsidR="00572A6A" w:rsidRPr="00572A6A" w:rsidTr="00572A6A">
        <w:trPr>
          <w:trHeight w:val="243"/>
        </w:trPr>
        <w:tc>
          <w:tcPr>
            <w:tcW w:w="3329" w:type="dxa"/>
            <w:vMerge/>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p>
        </w:tc>
        <w:tc>
          <w:tcPr>
            <w:tcW w:w="2558"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 xml:space="preserve">Всього </w:t>
            </w:r>
          </w:p>
        </w:tc>
        <w:tc>
          <w:tcPr>
            <w:tcW w:w="715" w:type="dxa"/>
            <w:shd w:val="clear" w:color="auto" w:fill="auto"/>
          </w:tcPr>
          <w:p w:rsidR="00572A6A" w:rsidRPr="00572A6A" w:rsidRDefault="00572A6A" w:rsidP="00572A6A">
            <w:pPr>
              <w:spacing w:after="0" w:line="240" w:lineRule="auto"/>
              <w:rPr>
                <w:rFonts w:ascii="Times New Roman" w:eastAsia="Times New Roman" w:hAnsi="Times New Roman" w:cs="Times New Roman"/>
                <w:b/>
                <w:sz w:val="28"/>
                <w:szCs w:val="28"/>
                <w:lang w:val="uk-UA" w:eastAsia="uk-UA"/>
              </w:rPr>
            </w:pPr>
            <w:r w:rsidRPr="00572A6A">
              <w:rPr>
                <w:rFonts w:ascii="Times New Roman" w:eastAsia="Times New Roman" w:hAnsi="Times New Roman" w:cs="Times New Roman"/>
                <w:b/>
                <w:sz w:val="28"/>
                <w:szCs w:val="28"/>
                <w:lang w:val="uk-UA" w:eastAsia="uk-UA"/>
              </w:rPr>
              <w:t>14</w:t>
            </w:r>
          </w:p>
        </w:tc>
      </w:tr>
    </w:tbl>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outlineLvl w:val="0"/>
        <w:rPr>
          <w:rFonts w:ascii="Times New Roman" w:eastAsia="Times New Roman" w:hAnsi="Times New Roman" w:cs="Times New Roman"/>
          <w:b/>
          <w:sz w:val="28"/>
          <w:szCs w:val="28"/>
          <w:lang w:val="uk-UA" w:eastAsia="uk-UA"/>
        </w:rPr>
      </w:pPr>
    </w:p>
    <w:p w:rsidR="00572A6A" w:rsidRPr="00572A6A" w:rsidRDefault="00572A6A" w:rsidP="00572A6A">
      <w:pPr>
        <w:spacing w:after="0" w:line="240" w:lineRule="auto"/>
        <w:jc w:val="both"/>
        <w:rPr>
          <w:rFonts w:ascii="Times New Roman" w:eastAsia="Times New Roman" w:hAnsi="Times New Roman" w:cs="Times New Roman"/>
          <w:b/>
          <w:sz w:val="28"/>
          <w:szCs w:val="28"/>
          <w:lang w:val="uk-UA" w:eastAsia="uk-UA"/>
        </w:rPr>
      </w:pPr>
    </w:p>
    <w:p w:rsidR="00572A6A" w:rsidRPr="00EB24A8" w:rsidRDefault="00572A6A">
      <w:pPr>
        <w:rPr>
          <w:lang w:val="uk-UA"/>
        </w:rPr>
      </w:pPr>
    </w:p>
    <w:sectPr w:rsidR="00572A6A" w:rsidRPr="00EB24A8" w:rsidSect="0042326C">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BD14656_"/>
      </v:shape>
    </w:pict>
  </w:numPicBullet>
  <w:abstractNum w:abstractNumId="0">
    <w:nsid w:val="03E76C47"/>
    <w:multiLevelType w:val="hybridMultilevel"/>
    <w:tmpl w:val="45EA709C"/>
    <w:lvl w:ilvl="0" w:tplc="E17859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7434A25"/>
    <w:multiLevelType w:val="multilevel"/>
    <w:tmpl w:val="5F92B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20330DE"/>
    <w:multiLevelType w:val="hybridMultilevel"/>
    <w:tmpl w:val="BEC05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D1968"/>
    <w:multiLevelType w:val="hybridMultilevel"/>
    <w:tmpl w:val="C9C657B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1DE06416"/>
    <w:multiLevelType w:val="hybridMultilevel"/>
    <w:tmpl w:val="0D48CC80"/>
    <w:lvl w:ilvl="0" w:tplc="6CA8F1B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A655B"/>
    <w:multiLevelType w:val="hybridMultilevel"/>
    <w:tmpl w:val="0C0C9662"/>
    <w:lvl w:ilvl="0" w:tplc="093CAE3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83A14"/>
    <w:multiLevelType w:val="hybridMultilevel"/>
    <w:tmpl w:val="92CABC4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55311D5"/>
    <w:multiLevelType w:val="hybridMultilevel"/>
    <w:tmpl w:val="BCB6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E1092"/>
    <w:multiLevelType w:val="hybridMultilevel"/>
    <w:tmpl w:val="BD80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3182C"/>
    <w:multiLevelType w:val="hybridMultilevel"/>
    <w:tmpl w:val="688E88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F70214C"/>
    <w:multiLevelType w:val="hybridMultilevel"/>
    <w:tmpl w:val="5174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216F9"/>
    <w:multiLevelType w:val="hybridMultilevel"/>
    <w:tmpl w:val="067C37C4"/>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nsid w:val="33FD3559"/>
    <w:multiLevelType w:val="hybridMultilevel"/>
    <w:tmpl w:val="940866DC"/>
    <w:lvl w:ilvl="0" w:tplc="69706FD0">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17122B"/>
    <w:multiLevelType w:val="hybridMultilevel"/>
    <w:tmpl w:val="4030CE8C"/>
    <w:lvl w:ilvl="0" w:tplc="19B6BF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3217D5"/>
    <w:multiLevelType w:val="hybridMultilevel"/>
    <w:tmpl w:val="E30E410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E927021"/>
    <w:multiLevelType w:val="multilevel"/>
    <w:tmpl w:val="FFD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735B4"/>
    <w:multiLevelType w:val="hybridMultilevel"/>
    <w:tmpl w:val="009E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9FE7C3B"/>
    <w:multiLevelType w:val="hybridMultilevel"/>
    <w:tmpl w:val="EFBA786A"/>
    <w:lvl w:ilvl="0" w:tplc="69706FD0">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1E679D"/>
    <w:multiLevelType w:val="hybridMultilevel"/>
    <w:tmpl w:val="7DEAF33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1E5626"/>
    <w:multiLevelType w:val="multilevel"/>
    <w:tmpl w:val="58C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18"/>
  </w:num>
  <w:num w:numId="5">
    <w:abstractNumId w:val="2"/>
  </w:num>
  <w:num w:numId="6">
    <w:abstractNumId w:val="19"/>
  </w:num>
  <w:num w:numId="7">
    <w:abstractNumId w:val="17"/>
  </w:num>
  <w:num w:numId="8">
    <w:abstractNumId w:val="7"/>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0"/>
  </w:num>
  <w:num w:numId="14">
    <w:abstractNumId w:val="3"/>
  </w:num>
  <w:num w:numId="15">
    <w:abstractNumId w:val="12"/>
  </w:num>
  <w:num w:numId="16">
    <w:abstractNumId w:val="16"/>
  </w:num>
  <w:num w:numId="17">
    <w:abstractNumId w:val="6"/>
  </w:num>
  <w:num w:numId="18">
    <w:abstractNumId w:val="11"/>
  </w:num>
  <w:num w:numId="19">
    <w:abstractNumId w:val="20"/>
  </w:num>
  <w:num w:numId="20">
    <w:abstractNumId w:val="0"/>
  </w:num>
  <w:num w:numId="21">
    <w:abstractNumId w:val="13"/>
  </w:num>
  <w:num w:numId="22">
    <w:abstractNumId w:val="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20"/>
    <w:rsid w:val="000276AB"/>
    <w:rsid w:val="00045796"/>
    <w:rsid w:val="000E38C6"/>
    <w:rsid w:val="001A4046"/>
    <w:rsid w:val="00246FE8"/>
    <w:rsid w:val="00284D23"/>
    <w:rsid w:val="00294339"/>
    <w:rsid w:val="002A4594"/>
    <w:rsid w:val="002B03B7"/>
    <w:rsid w:val="00406D04"/>
    <w:rsid w:val="0042326C"/>
    <w:rsid w:val="004A1FAE"/>
    <w:rsid w:val="004C3495"/>
    <w:rsid w:val="004F19F9"/>
    <w:rsid w:val="00522184"/>
    <w:rsid w:val="00522C11"/>
    <w:rsid w:val="0052654A"/>
    <w:rsid w:val="00572A6A"/>
    <w:rsid w:val="005C44D0"/>
    <w:rsid w:val="005F0DBF"/>
    <w:rsid w:val="005F1A09"/>
    <w:rsid w:val="006027B5"/>
    <w:rsid w:val="006B0FBD"/>
    <w:rsid w:val="0072138B"/>
    <w:rsid w:val="0074628B"/>
    <w:rsid w:val="00782EE9"/>
    <w:rsid w:val="007E0B44"/>
    <w:rsid w:val="008136D5"/>
    <w:rsid w:val="00864A93"/>
    <w:rsid w:val="0086703A"/>
    <w:rsid w:val="00870D20"/>
    <w:rsid w:val="008A79D8"/>
    <w:rsid w:val="00934D47"/>
    <w:rsid w:val="009816C9"/>
    <w:rsid w:val="009D7C86"/>
    <w:rsid w:val="00A157F8"/>
    <w:rsid w:val="00AA4720"/>
    <w:rsid w:val="00AB6199"/>
    <w:rsid w:val="00B01141"/>
    <w:rsid w:val="00B1323A"/>
    <w:rsid w:val="00BC3E46"/>
    <w:rsid w:val="00BE22A4"/>
    <w:rsid w:val="00CC4226"/>
    <w:rsid w:val="00D14A51"/>
    <w:rsid w:val="00D50A19"/>
    <w:rsid w:val="00D847EE"/>
    <w:rsid w:val="00D96481"/>
    <w:rsid w:val="00E9156A"/>
    <w:rsid w:val="00EB24A8"/>
    <w:rsid w:val="00F17449"/>
    <w:rsid w:val="00FA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93"/>
    <w:pPr>
      <w:ind w:left="720"/>
      <w:contextualSpacing/>
    </w:pPr>
  </w:style>
  <w:style w:type="paragraph" w:styleId="a4">
    <w:name w:val="No Spacing"/>
    <w:uiPriority w:val="1"/>
    <w:qFormat/>
    <w:rsid w:val="0052654A"/>
    <w:pPr>
      <w:spacing w:after="0" w:line="240" w:lineRule="auto"/>
    </w:pPr>
  </w:style>
  <w:style w:type="paragraph" w:styleId="a5">
    <w:name w:val="Balloon Text"/>
    <w:basedOn w:val="a"/>
    <w:link w:val="a6"/>
    <w:uiPriority w:val="99"/>
    <w:semiHidden/>
    <w:unhideWhenUsed/>
    <w:rsid w:val="00FA5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5C"/>
    <w:rPr>
      <w:rFonts w:ascii="Tahoma" w:hAnsi="Tahoma" w:cs="Tahoma"/>
      <w:sz w:val="16"/>
      <w:szCs w:val="16"/>
    </w:rPr>
  </w:style>
  <w:style w:type="numbering" w:customStyle="1" w:styleId="1">
    <w:name w:val="Нет списка1"/>
    <w:next w:val="a2"/>
    <w:semiHidden/>
    <w:rsid w:val="00572A6A"/>
  </w:style>
  <w:style w:type="table" w:styleId="a7">
    <w:name w:val="Table Grid"/>
    <w:basedOn w:val="a1"/>
    <w:uiPriority w:val="39"/>
    <w:rsid w:val="00572A6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72A6A"/>
    <w:pPr>
      <w:spacing w:after="120" w:line="240" w:lineRule="auto"/>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572A6A"/>
    <w:rPr>
      <w:rFonts w:ascii="Times New Roman" w:eastAsia="Times New Roman" w:hAnsi="Times New Roman" w:cs="Times New Roman"/>
      <w:sz w:val="20"/>
      <w:szCs w:val="20"/>
      <w:lang w:val="uk-UA" w:eastAsia="ru-RU"/>
    </w:rPr>
  </w:style>
  <w:style w:type="paragraph" w:styleId="2">
    <w:name w:val="Body Text 2"/>
    <w:basedOn w:val="a"/>
    <w:link w:val="20"/>
    <w:semiHidden/>
    <w:unhideWhenUsed/>
    <w:rsid w:val="00572A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572A6A"/>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b">
    <w:name w:val="Верхний колонтитул Знак"/>
    <w:basedOn w:val="a0"/>
    <w:link w:val="aa"/>
    <w:uiPriority w:val="99"/>
    <w:rsid w:val="00572A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Нижний колонтитул Знак"/>
    <w:basedOn w:val="a0"/>
    <w:link w:val="ac"/>
    <w:uiPriority w:val="99"/>
    <w:rsid w:val="00572A6A"/>
    <w:rPr>
      <w:rFonts w:ascii="Times New Roman" w:eastAsia="Times New Roman" w:hAnsi="Times New Roman" w:cs="Times New Roman"/>
      <w:sz w:val="24"/>
      <w:szCs w:val="24"/>
      <w:lang w:val="uk-UA" w:eastAsia="uk-UA"/>
    </w:rPr>
  </w:style>
  <w:style w:type="paragraph" w:styleId="ae">
    <w:name w:val="Document Map"/>
    <w:basedOn w:val="a"/>
    <w:link w:val="af"/>
    <w:uiPriority w:val="99"/>
    <w:semiHidden/>
    <w:unhideWhenUsed/>
    <w:rsid w:val="00572A6A"/>
    <w:pPr>
      <w:spacing w:after="0" w:line="240" w:lineRule="auto"/>
    </w:pPr>
    <w:rPr>
      <w:rFonts w:ascii="Tahoma" w:eastAsia="Times New Roman" w:hAnsi="Tahoma" w:cs="Tahoma"/>
      <w:sz w:val="16"/>
      <w:szCs w:val="16"/>
      <w:lang w:val="uk-UA" w:eastAsia="uk-UA"/>
    </w:rPr>
  </w:style>
  <w:style w:type="character" w:customStyle="1" w:styleId="af">
    <w:name w:val="Схема документа Знак"/>
    <w:basedOn w:val="a0"/>
    <w:link w:val="ae"/>
    <w:uiPriority w:val="99"/>
    <w:semiHidden/>
    <w:rsid w:val="00572A6A"/>
    <w:rPr>
      <w:rFonts w:ascii="Tahoma" w:eastAsia="Times New Roman" w:hAnsi="Tahoma" w:cs="Tahoma"/>
      <w:sz w:val="16"/>
      <w:szCs w:val="16"/>
      <w:lang w:val="uk-UA" w:eastAsia="uk-UA"/>
    </w:rPr>
  </w:style>
  <w:style w:type="character" w:customStyle="1" w:styleId="apple-converted-space">
    <w:name w:val="apple-converted-space"/>
    <w:basedOn w:val="a0"/>
    <w:rsid w:val="00572A6A"/>
  </w:style>
  <w:style w:type="character" w:customStyle="1" w:styleId="snsep">
    <w:name w:val="snsep"/>
    <w:basedOn w:val="a0"/>
    <w:rsid w:val="00572A6A"/>
  </w:style>
  <w:style w:type="paragraph" w:styleId="af0">
    <w:name w:val="Body Text Indent"/>
    <w:basedOn w:val="a"/>
    <w:link w:val="af1"/>
    <w:uiPriority w:val="99"/>
    <w:semiHidden/>
    <w:unhideWhenUsed/>
    <w:rsid w:val="00572A6A"/>
    <w:pPr>
      <w:spacing w:after="120"/>
      <w:ind w:left="283"/>
    </w:pPr>
    <w:rPr>
      <w:lang w:val="uk-UA"/>
    </w:rPr>
  </w:style>
  <w:style w:type="character" w:customStyle="1" w:styleId="af1">
    <w:name w:val="Основной текст с отступом Знак"/>
    <w:basedOn w:val="a0"/>
    <w:link w:val="af0"/>
    <w:uiPriority w:val="99"/>
    <w:semiHidden/>
    <w:rsid w:val="00572A6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93"/>
    <w:pPr>
      <w:ind w:left="720"/>
      <w:contextualSpacing/>
    </w:pPr>
  </w:style>
  <w:style w:type="paragraph" w:styleId="a4">
    <w:name w:val="No Spacing"/>
    <w:uiPriority w:val="1"/>
    <w:qFormat/>
    <w:rsid w:val="0052654A"/>
    <w:pPr>
      <w:spacing w:after="0" w:line="240" w:lineRule="auto"/>
    </w:pPr>
  </w:style>
  <w:style w:type="paragraph" w:styleId="a5">
    <w:name w:val="Balloon Text"/>
    <w:basedOn w:val="a"/>
    <w:link w:val="a6"/>
    <w:uiPriority w:val="99"/>
    <w:semiHidden/>
    <w:unhideWhenUsed/>
    <w:rsid w:val="00FA5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5C"/>
    <w:rPr>
      <w:rFonts w:ascii="Tahoma" w:hAnsi="Tahoma" w:cs="Tahoma"/>
      <w:sz w:val="16"/>
      <w:szCs w:val="16"/>
    </w:rPr>
  </w:style>
  <w:style w:type="numbering" w:customStyle="1" w:styleId="1">
    <w:name w:val="Нет списка1"/>
    <w:next w:val="a2"/>
    <w:semiHidden/>
    <w:rsid w:val="00572A6A"/>
  </w:style>
  <w:style w:type="table" w:styleId="a7">
    <w:name w:val="Table Grid"/>
    <w:basedOn w:val="a1"/>
    <w:uiPriority w:val="39"/>
    <w:rsid w:val="00572A6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72A6A"/>
    <w:pPr>
      <w:spacing w:after="120" w:line="240" w:lineRule="auto"/>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572A6A"/>
    <w:rPr>
      <w:rFonts w:ascii="Times New Roman" w:eastAsia="Times New Roman" w:hAnsi="Times New Roman" w:cs="Times New Roman"/>
      <w:sz w:val="20"/>
      <w:szCs w:val="20"/>
      <w:lang w:val="uk-UA" w:eastAsia="ru-RU"/>
    </w:rPr>
  </w:style>
  <w:style w:type="paragraph" w:styleId="2">
    <w:name w:val="Body Text 2"/>
    <w:basedOn w:val="a"/>
    <w:link w:val="20"/>
    <w:semiHidden/>
    <w:unhideWhenUsed/>
    <w:rsid w:val="00572A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572A6A"/>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b">
    <w:name w:val="Верхний колонтитул Знак"/>
    <w:basedOn w:val="a0"/>
    <w:link w:val="aa"/>
    <w:uiPriority w:val="99"/>
    <w:rsid w:val="00572A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572A6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d">
    <w:name w:val="Нижний колонтитул Знак"/>
    <w:basedOn w:val="a0"/>
    <w:link w:val="ac"/>
    <w:uiPriority w:val="99"/>
    <w:rsid w:val="00572A6A"/>
    <w:rPr>
      <w:rFonts w:ascii="Times New Roman" w:eastAsia="Times New Roman" w:hAnsi="Times New Roman" w:cs="Times New Roman"/>
      <w:sz w:val="24"/>
      <w:szCs w:val="24"/>
      <w:lang w:val="uk-UA" w:eastAsia="uk-UA"/>
    </w:rPr>
  </w:style>
  <w:style w:type="paragraph" w:styleId="ae">
    <w:name w:val="Document Map"/>
    <w:basedOn w:val="a"/>
    <w:link w:val="af"/>
    <w:uiPriority w:val="99"/>
    <w:semiHidden/>
    <w:unhideWhenUsed/>
    <w:rsid w:val="00572A6A"/>
    <w:pPr>
      <w:spacing w:after="0" w:line="240" w:lineRule="auto"/>
    </w:pPr>
    <w:rPr>
      <w:rFonts w:ascii="Tahoma" w:eastAsia="Times New Roman" w:hAnsi="Tahoma" w:cs="Tahoma"/>
      <w:sz w:val="16"/>
      <w:szCs w:val="16"/>
      <w:lang w:val="uk-UA" w:eastAsia="uk-UA"/>
    </w:rPr>
  </w:style>
  <w:style w:type="character" w:customStyle="1" w:styleId="af">
    <w:name w:val="Схема документа Знак"/>
    <w:basedOn w:val="a0"/>
    <w:link w:val="ae"/>
    <w:uiPriority w:val="99"/>
    <w:semiHidden/>
    <w:rsid w:val="00572A6A"/>
    <w:rPr>
      <w:rFonts w:ascii="Tahoma" w:eastAsia="Times New Roman" w:hAnsi="Tahoma" w:cs="Tahoma"/>
      <w:sz w:val="16"/>
      <w:szCs w:val="16"/>
      <w:lang w:val="uk-UA" w:eastAsia="uk-UA"/>
    </w:rPr>
  </w:style>
  <w:style w:type="character" w:customStyle="1" w:styleId="apple-converted-space">
    <w:name w:val="apple-converted-space"/>
    <w:basedOn w:val="a0"/>
    <w:rsid w:val="00572A6A"/>
  </w:style>
  <w:style w:type="character" w:customStyle="1" w:styleId="snsep">
    <w:name w:val="snsep"/>
    <w:basedOn w:val="a0"/>
    <w:rsid w:val="00572A6A"/>
  </w:style>
  <w:style w:type="paragraph" w:styleId="af0">
    <w:name w:val="Body Text Indent"/>
    <w:basedOn w:val="a"/>
    <w:link w:val="af1"/>
    <w:uiPriority w:val="99"/>
    <w:semiHidden/>
    <w:unhideWhenUsed/>
    <w:rsid w:val="00572A6A"/>
    <w:pPr>
      <w:spacing w:after="120"/>
      <w:ind w:left="283"/>
    </w:pPr>
    <w:rPr>
      <w:lang w:val="uk-UA"/>
    </w:rPr>
  </w:style>
  <w:style w:type="character" w:customStyle="1" w:styleId="af1">
    <w:name w:val="Основной текст с отступом Знак"/>
    <w:basedOn w:val="a0"/>
    <w:link w:val="af0"/>
    <w:uiPriority w:val="99"/>
    <w:semiHidden/>
    <w:rsid w:val="00572A6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DC8D-5299-4D24-96AB-3CEC023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35</cp:revision>
  <cp:lastPrinted>2018-09-19T10:05:00Z</cp:lastPrinted>
  <dcterms:created xsi:type="dcterms:W3CDTF">2018-08-21T06:11:00Z</dcterms:created>
  <dcterms:modified xsi:type="dcterms:W3CDTF">2018-09-19T10:07:00Z</dcterms:modified>
</cp:coreProperties>
</file>